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3E0F" w14:textId="39C07B8C"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>8 de outubro de 2023 – 27º domingo do tempo comum</w:t>
      </w:r>
    </w:p>
    <w:p w14:paraId="3BCD8A47" w14:textId="77777777" w:rsidR="004B5DB4" w:rsidRDefault="004B5DB4" w:rsidP="004B5DB4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4E85B1BF" w14:textId="3A647AF3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7A00CBFE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Discípulos e missionários de Jesus Cristo! / De Jesus Cristo! / Para que em nossos povos N’Ele tenham vida! / Tenham vida!</w:t>
      </w:r>
    </w:p>
    <w:p w14:paraId="0B9EC6CA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653CDC11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1. “Venham trabalhar na minha vinha”, / dilatar meu reino entre as nações. / Convidar meu povo ao banquete. / Quero habitar nos corações.</w:t>
      </w:r>
    </w:p>
    <w:p w14:paraId="6AD36A3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Unidos pela força da oração, / ungidos pelo Espírito da missão, / vamos juntos construir / uma Igreja em ação.</w:t>
      </w:r>
    </w:p>
    <w:p w14:paraId="4B9EAB5A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2. “Venham trabalhar na minha vinha”, / espalhar na terra o meu amor. / Muitos não conhecem a Boa Nova, / vivem como ovelhas sem pastor.</w:t>
      </w:r>
    </w:p>
    <w:p w14:paraId="212080C7" w14:textId="77777777" w:rsidR="004B5DB4" w:rsidRPr="004B5DB4" w:rsidRDefault="004B5DB4" w:rsidP="004B5DB4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3. “Venham trabalhar na minha vinha”, / com fervor meu nome proclamar. / Que ninguém se queixe ao fim do dia: / “ninguém me chamou a trabalhar”.</w:t>
      </w:r>
    </w:p>
    <w:p w14:paraId="76F9070A" w14:textId="77777777" w:rsidR="004B5DB4" w:rsidRPr="004B5DB4" w:rsidRDefault="004B5DB4" w:rsidP="004B5DB4">
      <w:pPr>
        <w:pStyle w:val="Pargrafobsico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4A90060A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Solo:</w:t>
      </w:r>
      <w:r w:rsidRPr="004B5DB4">
        <w:rPr>
          <w:rFonts w:ascii="Arial" w:hAnsi="Arial" w:cs="Arial"/>
          <w:w w:val="80"/>
          <w:lang w:val="pt-BR"/>
        </w:rPr>
        <w:t xml:space="preserve"> Senhor, / que viestes salvar / os corações arrependidos, / tende piedade de nós!</w:t>
      </w:r>
    </w:p>
    <w:p w14:paraId="12448DC5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6AFF73C3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Solo:</w:t>
      </w:r>
      <w:r w:rsidRPr="004B5DB4">
        <w:rPr>
          <w:rFonts w:ascii="Arial" w:hAnsi="Arial" w:cs="Arial"/>
          <w:w w:val="80"/>
          <w:lang w:val="pt-BR"/>
        </w:rPr>
        <w:t xml:space="preserve"> Cristo, / que vieste chamar os pecadores, / tende piedade de nós!</w:t>
      </w:r>
    </w:p>
    <w:p w14:paraId="6508FEB1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b/>
          <w:bCs/>
          <w:w w:val="85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Cristo, / tende piedade nós!</w:t>
      </w:r>
    </w:p>
    <w:p w14:paraId="251FBA13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 xml:space="preserve">Solo: </w:t>
      </w:r>
      <w:r w:rsidRPr="004B5DB4">
        <w:rPr>
          <w:rFonts w:ascii="Arial" w:hAnsi="Arial" w:cs="Arial"/>
          <w:w w:val="80"/>
          <w:lang w:val="pt-BR"/>
        </w:rPr>
        <w:t>Senhor, / que intercedeis por nós junto do Pai, / tende piedade de nós!</w:t>
      </w:r>
    </w:p>
    <w:p w14:paraId="4D322259" w14:textId="77777777" w:rsidR="004B5DB4" w:rsidRPr="004B5DB4" w:rsidRDefault="004B5DB4" w:rsidP="004B5DB4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175C9A0F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 xml:space="preserve">Cel.: </w:t>
      </w:r>
      <w:r w:rsidRPr="004B5DB4">
        <w:rPr>
          <w:rFonts w:ascii="Arial" w:hAnsi="Arial" w:cs="Arial"/>
          <w:w w:val="80"/>
          <w:lang w:val="pt-BR"/>
        </w:rPr>
        <w:t>Deus, todo-poderoso, tenha compaixão de nós, perdoe os nossos pecados e nos conduza à vida eterna!</w:t>
      </w:r>
    </w:p>
    <w:p w14:paraId="568EF03D" w14:textId="77777777" w:rsidR="004B5DB4" w:rsidRPr="004B5DB4" w:rsidRDefault="004B5DB4" w:rsidP="004B5DB4">
      <w:pPr>
        <w:pStyle w:val="Pargrafobsico"/>
        <w:spacing w:after="227"/>
        <w:jc w:val="both"/>
        <w:rPr>
          <w:rFonts w:ascii="Arial" w:hAnsi="Arial" w:cs="Arial"/>
          <w:b/>
          <w:bCs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Ass.: Amém! Amém!</w:t>
      </w:r>
    </w:p>
    <w:p w14:paraId="44A3363E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4464B972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4B5DB4">
        <w:rPr>
          <w:rFonts w:ascii="Arial" w:hAnsi="Arial" w:cs="Arial"/>
          <w:w w:val="79"/>
          <w:sz w:val="24"/>
          <w:szCs w:val="24"/>
        </w:rPr>
        <w:t xml:space="preserve">Vós que estais à direita do Pai, / tende piedade de nós. / Só vós sois o santo! / Só vós o Senhor! / Só vós sois o Altíssimo, </w:t>
      </w:r>
      <w:proofErr w:type="gramStart"/>
      <w:r w:rsidRPr="004B5DB4">
        <w:rPr>
          <w:rFonts w:ascii="Arial" w:hAnsi="Arial" w:cs="Arial"/>
          <w:w w:val="79"/>
          <w:sz w:val="24"/>
          <w:szCs w:val="24"/>
        </w:rPr>
        <w:t>Jesus  Cristo</w:t>
      </w:r>
      <w:proofErr w:type="gramEnd"/>
      <w:r w:rsidRPr="004B5DB4">
        <w:rPr>
          <w:rFonts w:ascii="Arial" w:hAnsi="Arial" w:cs="Arial"/>
          <w:w w:val="79"/>
          <w:sz w:val="24"/>
          <w:szCs w:val="24"/>
        </w:rPr>
        <w:t xml:space="preserve">, / com o Espírito Santo. / </w:t>
      </w:r>
      <w:r w:rsidRPr="004B5DB4">
        <w:rPr>
          <w:rFonts w:ascii="Arial" w:hAnsi="Arial" w:cs="Arial"/>
          <w:b/>
          <w:bCs/>
          <w:w w:val="79"/>
          <w:sz w:val="24"/>
          <w:szCs w:val="24"/>
        </w:rPr>
        <w:t>Na glória de Deus Pai. Amém! (4x)</w:t>
      </w:r>
    </w:p>
    <w:p w14:paraId="672B2AD8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E1797E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Ó Deus eterno e todo-poderoso, que nos concedeis no vosso imenso amor de Pai mais do que merecemos e pedimos, derramai sobre nós a vossa misericórdia, perdoando o que nos pesa na consciência e dando-nos mais do que ousamos pedir. PNSC. </w:t>
      </w:r>
    </w:p>
    <w:p w14:paraId="6A2B6749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1E264ACA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E0FF71B" w14:textId="77777777" w:rsidR="004B5DB4" w:rsidRPr="004B5DB4" w:rsidRDefault="004B5DB4" w:rsidP="004B5DB4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4B5DB4">
        <w:rPr>
          <w:rFonts w:ascii="Arial" w:hAnsi="Arial" w:cs="Arial"/>
          <w:w w:val="80"/>
          <w:sz w:val="24"/>
          <w:szCs w:val="24"/>
          <w:lang w:val="pt-BR"/>
        </w:rPr>
        <w:t>Is</w:t>
      </w:r>
      <w:proofErr w:type="spellEnd"/>
      <w:r w:rsidRPr="004B5DB4">
        <w:rPr>
          <w:rFonts w:ascii="Arial" w:hAnsi="Arial" w:cs="Arial"/>
          <w:w w:val="80"/>
          <w:sz w:val="24"/>
          <w:szCs w:val="24"/>
          <w:lang w:val="pt-BR"/>
        </w:rPr>
        <w:t xml:space="preserve"> 5,1-7</w:t>
      </w:r>
    </w:p>
    <w:p w14:paraId="0587AAD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Leitura do Livro do Profeta Isaías</w:t>
      </w:r>
    </w:p>
    <w:p w14:paraId="40B1C063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Vou cantar para o meu amado o cântico da vinha de um amigo meu: um amigo meu possuía uma vinha em fértil encosta. Cercou-a, limpou-a de pedras, plantou videiras escolhidas, edificou uma torre no meio e construiu um lagar; esperava que ela produzisse uvas boas, mas produziu uvas selvagens. </w:t>
      </w:r>
      <w:r w:rsidRPr="004B5DB4">
        <w:rPr>
          <w:rFonts w:ascii="Arial" w:hAnsi="Arial" w:cs="Arial"/>
          <w:w w:val="80"/>
          <w:sz w:val="24"/>
          <w:szCs w:val="24"/>
        </w:rPr>
        <w:lastRenderedPageBreak/>
        <w:t xml:space="preserve">Agora, habitantes de Jerusalém e cidadãos de Judá, julgai a minha situação e a de minha vinha. O que poderia eu ter feito a mais por minha vinha e não fiz? Eu contava com uvas de verdade, mas por que produziu ela uvas selvagens? Pois agora vou mostrar-vos o que farei com minha vinha: vou desmanchar a cerca, e ela será devastada; vou derrubar o muro, e ela será pisoteada. Vou deixá-la inculta e selvagem: ela não será podada nem lavrada, espinhos e sarças tomarão conta dela; não deixarei as nuvens derramar a chuva sobre ela. </w:t>
      </w:r>
    </w:p>
    <w:p w14:paraId="7E2E7E56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Pois bem, a vinha do Senhor dos exércitos é a casa de Israel, e o povo de Judá, sua dileta plantação; eu esperava deles frutos de justiça — e eis injustiça; esperava obras de bondade — e eis iniquidade.</w:t>
      </w:r>
    </w:p>
    <w:p w14:paraId="58B1AA6B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32E3AA68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630D21F5" w14:textId="77777777" w:rsidR="004B5DB4" w:rsidRPr="004B5DB4" w:rsidRDefault="004B5DB4" w:rsidP="004B5DB4">
      <w:pPr>
        <w:pStyle w:val="Pargrafobsico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6. Salmo  79 (80)</w:t>
      </w:r>
    </w:p>
    <w:p w14:paraId="09DCAD7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A vinha do Senhor é a casa de Israel.</w:t>
      </w:r>
    </w:p>
    <w:p w14:paraId="71F77290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1. Arrancastes do Egito esta videira, / e expulsastes as nações para plantá-la; / até o mar se estenderam seus sarmentos, / até o rio os seus rebentos se espalharam.</w:t>
      </w:r>
    </w:p>
    <w:p w14:paraId="3CF2F154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76"/>
          <w:sz w:val="24"/>
          <w:szCs w:val="24"/>
        </w:rPr>
        <w:t>2. Por que razão vós destruístes sua cerca, / para que todos os passantes a vindimem, / o javali da mata virgem a devaste, / e os animais do descampado nela pastem?</w:t>
      </w:r>
    </w:p>
    <w:p w14:paraId="4F20F676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3. Voltai-vos para nós, Deus do universo! / Olhai dos altos céus e observai. / Visitai a vossa vinha e protegei-a! / Foi a vossa mão direita que a plantou; / protegei-a, e ao rebento que firmastes!</w:t>
      </w:r>
    </w:p>
    <w:p w14:paraId="3E9BE9A1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4. E nunca mais vos deixaremos, Senhor Deus! / Dai-nos vida, e louvaremos vosso nome! / Convertei-nos, ó Senhor Deus do universo, e sobre nós </w:t>
      </w:r>
      <w:proofErr w:type="gramStart"/>
      <w:r w:rsidRPr="004B5DB4">
        <w:rPr>
          <w:rFonts w:ascii="Arial" w:hAnsi="Arial" w:cs="Arial"/>
          <w:w w:val="80"/>
          <w:sz w:val="24"/>
          <w:szCs w:val="24"/>
        </w:rPr>
        <w:t>iluminai  o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 vossa face! / Se voltardes para nós, seremos salvos!</w:t>
      </w:r>
    </w:p>
    <w:p w14:paraId="7E5E9A61" w14:textId="77777777" w:rsidR="004B5DB4" w:rsidRPr="004B5DB4" w:rsidRDefault="004B5DB4" w:rsidP="004B5DB4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0E5573BA" w14:textId="77777777" w:rsidR="004B5DB4" w:rsidRPr="004B5DB4" w:rsidRDefault="004B5DB4" w:rsidP="004B5DB4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4B5DB4">
        <w:rPr>
          <w:rFonts w:ascii="Arial" w:hAnsi="Arial" w:cs="Arial"/>
          <w:w w:val="80"/>
          <w:sz w:val="24"/>
          <w:szCs w:val="24"/>
          <w:lang w:val="pt-BR"/>
        </w:rPr>
        <w:t>Fl</w:t>
      </w:r>
      <w:proofErr w:type="spellEnd"/>
      <w:r w:rsidRPr="004B5DB4">
        <w:rPr>
          <w:rFonts w:ascii="Arial" w:hAnsi="Arial" w:cs="Arial"/>
          <w:w w:val="80"/>
          <w:sz w:val="24"/>
          <w:szCs w:val="24"/>
          <w:lang w:val="pt-BR"/>
        </w:rPr>
        <w:t xml:space="preserve"> 4,6-9</w:t>
      </w:r>
    </w:p>
    <w:p w14:paraId="7F455D0A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Leitura da Carta de São Paulo aos Filipenses</w:t>
      </w:r>
    </w:p>
    <w:p w14:paraId="230F4ADC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Irmãos, não vos inquieteis com coisa alguma, mas apresentai as vossas necessidades a Deus, em orações e súplicas, acompanhadas de ação de graças. E a paz de Deus, que ultrapassa todo o entendimento, guardará os vossos corações e pensamentos em Cristo Jesus. Quanto ao mais, irmãos, ocupai-vos com tudo o que é verdadeiro, respeitável, justo, puro, amável, honroso, tudo o que é virtude ou de qualquer modo mereça louvor.</w:t>
      </w:r>
    </w:p>
    <w:p w14:paraId="1CB7A813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Praticai o que aprendestes e recebestes de mim, ou que de mim vistes e ouvistes. Assim o Deus da paz estará convosco.</w:t>
      </w:r>
    </w:p>
    <w:p w14:paraId="4CB7A5B0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3C5C2109" w14:textId="77777777" w:rsidR="004B5DB4" w:rsidRPr="004B5DB4" w:rsidRDefault="004B5DB4" w:rsidP="004B5DB4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356C36C7" w14:textId="77777777" w:rsidR="004B5DB4" w:rsidRPr="004B5DB4" w:rsidRDefault="004B5DB4" w:rsidP="004B5DB4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137E4856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14:paraId="6EA9CF20" w14:textId="77777777" w:rsidR="004B5DB4" w:rsidRPr="004B5DB4" w:rsidRDefault="004B5DB4" w:rsidP="004B5DB4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Eu vos escolhi, foi do meio do mundo, / a fim de que deis um fruto que dure. / Eu vos escolhi, foi do meio do mundo. / Amém! Aleluia! Aleluia! Amém!</w:t>
      </w:r>
    </w:p>
    <w:p w14:paraId="037BEE32" w14:textId="77777777" w:rsidR="004B5DB4" w:rsidRPr="004B5DB4" w:rsidRDefault="004B5DB4" w:rsidP="004B5DB4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446DB979" w14:textId="77777777" w:rsidR="004B5DB4" w:rsidRPr="004B5DB4" w:rsidRDefault="004B5DB4" w:rsidP="004B5DB4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4B5DB4">
        <w:rPr>
          <w:rFonts w:ascii="Arial" w:hAnsi="Arial" w:cs="Arial"/>
          <w:w w:val="90"/>
          <w:sz w:val="24"/>
          <w:szCs w:val="24"/>
          <w:lang w:val="pt-BR"/>
        </w:rPr>
        <w:t>Mt</w:t>
      </w:r>
      <w:proofErr w:type="spellEnd"/>
      <w:r w:rsidRPr="004B5DB4">
        <w:rPr>
          <w:rFonts w:ascii="Arial" w:hAnsi="Arial" w:cs="Arial"/>
          <w:w w:val="90"/>
          <w:sz w:val="24"/>
          <w:szCs w:val="24"/>
          <w:lang w:val="pt-BR"/>
        </w:rPr>
        <w:t xml:space="preserve"> 21,33-43</w:t>
      </w:r>
    </w:p>
    <w:p w14:paraId="40713179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5183B29E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 xml:space="preserve">Naquele tempo, Jesus disse aos sumos sacerdotes e aos anciãos do povo: “Escutai esta outra parábola: Certo proprietário plantou uma vinha, pôs uma cerca em volta, fez nela um lagar para esmagar as uvas, e construiu uma torre de guarda. Depois, arrendou-a a vinhateiros, e viajou para o estrangeiro. Quando chegou o tempo da colheita, o proprietário mandou seus empregados aos vinhateiros para receber seus frutos. Os vinhateiros, porém, agarraram os empregados, espancaram </w:t>
      </w:r>
      <w:r w:rsidRPr="004B5DB4">
        <w:rPr>
          <w:rFonts w:ascii="Arial" w:hAnsi="Arial" w:cs="Arial"/>
          <w:w w:val="80"/>
          <w:sz w:val="24"/>
          <w:szCs w:val="24"/>
        </w:rPr>
        <w:lastRenderedPageBreak/>
        <w:t>a um, mataram a outro, e ao terceiro apedrejaram. O proprietário mandou de novo outros empregados, em maior número do que os primeiros. Mas eles os trataram da mesma forma. Finalmente, o proprietário enviou-lhes o seu filho, pensando: ‘Ao meu filho eles vão respeitar’. Os vinhateiros, porém, ao verem o filho, disseram entre si: ‘Este é o herdeiro. Vinde, vamos matá-lo e tomar posse da sua herança!’ Então agarraram o filho, jogaram-no para fora da vinha e o mataram. Pois bem, quando o dono da vinha voltar, o que fará com esses vinhateiros?”</w:t>
      </w:r>
    </w:p>
    <w:p w14:paraId="44683210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Os sumos sacerdotes e os anciãos do povo responderam</w:t>
      </w:r>
      <w:proofErr w:type="gramStart"/>
      <w:r w:rsidRPr="004B5DB4">
        <w:rPr>
          <w:rFonts w:ascii="Arial" w:hAnsi="Arial" w:cs="Arial"/>
          <w:w w:val="80"/>
          <w:sz w:val="24"/>
          <w:szCs w:val="24"/>
        </w:rPr>
        <w:t>:  “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>Com certeza mandará matar de modo violento esses perversos e arrendará a vinha a outros vinhateiros, que lhe entregarão os frutos no tempo certo”.</w:t>
      </w:r>
    </w:p>
    <w:p w14:paraId="6C556168" w14:textId="77777777" w:rsidR="004B5DB4" w:rsidRPr="004B5DB4" w:rsidRDefault="004B5DB4" w:rsidP="004B5DB4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Então Jesus lhes disse: “Vós nunca lestes nas Escrituras: ‘A pedra que os construtores rejeitaram tornou-se a pedra angular; isto foi feito pelo Senhor e é maravilhoso aos nossos olhos?’ Por isso, eu vos digo: O Reino de Deus vos será tirado e será entregue a um povo que produzirá frutos”.</w:t>
      </w:r>
    </w:p>
    <w:p w14:paraId="2286CB91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i/>
          <w:iCs/>
          <w:w w:val="80"/>
          <w:sz w:val="24"/>
          <w:szCs w:val="24"/>
        </w:rPr>
        <w:t>Palavra da Salvação!</w:t>
      </w:r>
    </w:p>
    <w:p w14:paraId="283C4C06" w14:textId="77777777" w:rsidR="004B5DB4" w:rsidRPr="004B5DB4" w:rsidRDefault="004B5DB4" w:rsidP="004B5DB4">
      <w:pPr>
        <w:pStyle w:val="Subttulo1"/>
        <w:suppressAutoHyphens w:val="0"/>
        <w:spacing w:after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T.: Glória a </w:t>
      </w:r>
      <w:r w:rsidRPr="004B5DB4">
        <w:rPr>
          <w:rFonts w:ascii="Arial" w:hAnsi="Arial" w:cs="Arial"/>
          <w:color w:val="000000"/>
          <w:w w:val="80"/>
          <w:sz w:val="24"/>
          <w:szCs w:val="24"/>
          <w:lang w:val="pt-BR"/>
        </w:rPr>
        <w:t>v</w:t>
      </w:r>
      <w:r w:rsidRPr="004B5DB4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ós, Senhor!</w:t>
      </w:r>
    </w:p>
    <w:p w14:paraId="2C3D4D8F" w14:textId="77777777" w:rsidR="004B5DB4" w:rsidRPr="004B5DB4" w:rsidRDefault="004B5DB4" w:rsidP="004B5DB4">
      <w:pPr>
        <w:pStyle w:val="Subttulo1"/>
        <w:suppressAutoHyphens w:val="0"/>
        <w:spacing w:after="198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46D53673" w14:textId="77777777" w:rsidR="004B5DB4" w:rsidRPr="004B5DB4" w:rsidRDefault="004B5DB4" w:rsidP="004B5DB4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color w:val="FF0000"/>
          <w:w w:val="80"/>
          <w:sz w:val="24"/>
          <w:szCs w:val="24"/>
          <w:lang w:val="pt-BR"/>
        </w:rPr>
        <w:t>Oração do dizimista</w:t>
      </w:r>
    </w:p>
    <w:p w14:paraId="7C96A8E6" w14:textId="77777777" w:rsidR="004B5DB4" w:rsidRPr="004B5DB4" w:rsidRDefault="004B5DB4" w:rsidP="004B5DB4">
      <w:pPr>
        <w:pStyle w:val="Subttulo1"/>
        <w:suppressAutoHyphens w:val="0"/>
        <w:spacing w:after="227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Recebei, Senhor, o meu dízimo. Não é uma esmola, porque não sois mendigo. Não é uma simples contribuição, porque não precisais dela. Esta oferta, Senhor, representa meu reconhecimento, minha gratidão e amor por tudo o que me destes, é minha partilha com quem tem menos, é meu esforço para o sustento da comunidade. Se tenho, é porque Vós me destes. Amém!</w:t>
      </w:r>
    </w:p>
    <w:p w14:paraId="3ADA7891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6A5013A3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w w:val="80"/>
          <w:lang w:val="pt-BR"/>
        </w:rPr>
        <w:t>1. Em nossos dons de pão e vinho / apresentamos nossa missão. / Eis a resposta viva da fé! /           Eis nosso gesto de gratidão!</w:t>
      </w:r>
    </w:p>
    <w:p w14:paraId="1D0E4090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w w:val="80"/>
          <w:lang w:val="pt-BR"/>
        </w:rPr>
        <w:t>A vós ó Deus da vida / o nosso sincero louvor! / Que nosso viver missionário, / transforme este mundo no amor!</w:t>
      </w:r>
    </w:p>
    <w:p w14:paraId="46CFA0D0" w14:textId="77777777" w:rsidR="004B5DB4" w:rsidRPr="004B5DB4" w:rsidRDefault="004B5DB4" w:rsidP="004B5DB4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w w:val="79"/>
          <w:lang w:val="pt-BR"/>
        </w:rPr>
        <w:t>2. Tudo o que somos e fazemos / em vossas mãos queremos trazer. / Vós nos criastes para servir, / disponde ó Pai de nosso viver.</w:t>
      </w:r>
    </w:p>
    <w:p w14:paraId="265936DD" w14:textId="77777777" w:rsidR="004B5DB4" w:rsidRPr="004B5DB4" w:rsidRDefault="004B5DB4" w:rsidP="004B5DB4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479A73F5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Acolhei, ó Deus, nós vos pedimos, o sacrifício que instituístes e, pelos mistérios que celebramos em vossa honra, completai a santificação dos que salvastes. PCNS.</w:t>
      </w:r>
    </w:p>
    <w:p w14:paraId="0B5F5646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37D6DDB" w14:textId="77777777" w:rsidR="004B5DB4" w:rsidRPr="004B5DB4" w:rsidRDefault="004B5DB4" w:rsidP="004B5DB4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4B5DB4">
        <w:rPr>
          <w:rFonts w:ascii="Arial" w:hAnsi="Arial" w:cs="Arial"/>
          <w:w w:val="80"/>
          <w:sz w:val="24"/>
          <w:szCs w:val="24"/>
          <w:lang w:val="pt-BR"/>
        </w:rPr>
        <w:t>12. Oração eucarística VI-B</w:t>
      </w:r>
    </w:p>
    <w:p w14:paraId="5DEC4DC3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Na verdade, é justo e necessário, é nosso dever e salvação dar-vos graças, sempre e em todo o lugar, Senhor, Pai santo, criador do mundo e fonte da vida.</w:t>
      </w:r>
    </w:p>
    <w:p w14:paraId="4D701E8F" w14:textId="77777777" w:rsidR="004B5DB4" w:rsidRPr="004B5DB4" w:rsidRDefault="004B5DB4" w:rsidP="004B5DB4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Nunca abandonais a obra da vossa sabedoria, agindo sempre no meio de nós. Com vosso braço poderoso, guiastes pelo deserto o vosso povo de Israel.</w:t>
      </w:r>
    </w:p>
    <w:p w14:paraId="6151434A" w14:textId="77777777" w:rsidR="004B5DB4" w:rsidRPr="004B5DB4" w:rsidRDefault="004B5DB4" w:rsidP="004B5DB4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Hoje, com a luz e a força do Espírito Santo, acompanhais sempre a vossa Igreja, peregrina neste mundo; e por Jesus Cristo, vosso Filho, a acompanhais pelos caminhos da história até a felicidade perfeita em vosso reino.</w:t>
      </w:r>
    </w:p>
    <w:p w14:paraId="058F6AF1" w14:textId="77777777" w:rsidR="004B5DB4" w:rsidRPr="004B5DB4" w:rsidRDefault="004B5DB4" w:rsidP="004B5DB4">
      <w:pPr>
        <w:pStyle w:val="Corpodotexto"/>
        <w:spacing w:after="227"/>
        <w:ind w:firstLine="227"/>
        <w:rPr>
          <w:rFonts w:ascii="Arial" w:hAnsi="Arial" w:cs="Arial"/>
          <w:w w:val="85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Por essa razão, também nós, com os Anjos e Santos, proclamamos a vossa glória, cantando a uma só voz:</w:t>
      </w:r>
    </w:p>
    <w:p w14:paraId="6A065918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094DABE" w14:textId="77777777" w:rsidR="004B5DB4" w:rsidRPr="004B5DB4" w:rsidRDefault="004B5DB4" w:rsidP="004B5DB4">
      <w:pPr>
        <w:pStyle w:val="Pargrafobsico"/>
        <w:spacing w:after="283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w w:val="80"/>
          <w:lang w:val="pt-BR"/>
        </w:rPr>
        <w:lastRenderedPageBreak/>
        <w:t xml:space="preserve">Santo! Santo! Santo! Senhor, Deus do Universo! / O céu e a terra proclamam, proclamam a vossa glória. / </w:t>
      </w:r>
      <w:r w:rsidRPr="004B5DB4">
        <w:rPr>
          <w:rFonts w:ascii="Arial" w:hAnsi="Arial" w:cs="Arial"/>
          <w:b/>
          <w:bCs/>
          <w:w w:val="80"/>
          <w:lang w:val="pt-BR"/>
        </w:rPr>
        <w:t>Hosana! Hosana nas alturas! / Hosana! Hosana nas alturas!</w:t>
      </w:r>
      <w:r w:rsidRPr="004B5DB4">
        <w:rPr>
          <w:rFonts w:ascii="Arial" w:hAnsi="Arial" w:cs="Arial"/>
          <w:w w:val="80"/>
          <w:lang w:val="pt-BR"/>
        </w:rPr>
        <w:t xml:space="preserve"> / Bendito aquele que vem em nome do Senhor!</w:t>
      </w:r>
    </w:p>
    <w:p w14:paraId="39986984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4B5DB4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2714B32A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O vosso Filho permaneça entre nós!</w:t>
      </w:r>
    </w:p>
    <w:p w14:paraId="602A0D4D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Nós vos suplicamos, Pai de bondade, que envieis o vosso Espírito Santo para santificar estes dons do pão e do vinho, a fim de que se tornem para nós o Corpo e </w:t>
      </w:r>
      <w:r w:rsidRPr="004B5DB4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4B5DB4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484D21E8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521AA070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Na véspera de sua paixão, durante a última Ceia, ele tomou o pão, deu graças e o partiu e deu a seus discípulos, dizendo: </w:t>
      </w:r>
    </w:p>
    <w:p w14:paraId="6289DCC0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5DE69973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Do mesmo modo, ao fim da ceia, ele tomando o cálice em suas mãos, deu graças novamente e o entregou a seus discípulos, dizendo: </w:t>
      </w:r>
    </w:p>
    <w:p w14:paraId="7299B999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0E722735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i/>
          <w:iCs/>
          <w:w w:val="80"/>
          <w:sz w:val="24"/>
          <w:szCs w:val="24"/>
        </w:rPr>
        <w:t xml:space="preserve"> </w:t>
      </w:r>
      <w:r w:rsidRPr="004B5DB4">
        <w:rPr>
          <w:rFonts w:ascii="Arial" w:hAnsi="Arial" w:cs="Arial"/>
          <w:w w:val="80"/>
          <w:sz w:val="24"/>
          <w:szCs w:val="24"/>
        </w:rPr>
        <w:t>Eis o Mistério da Fé!</w:t>
      </w:r>
    </w:p>
    <w:p w14:paraId="4C56E336" w14:textId="77777777" w:rsidR="004B5DB4" w:rsidRPr="004B5DB4" w:rsidRDefault="004B5DB4" w:rsidP="004B5DB4">
      <w:pPr>
        <w:pStyle w:val="Corpodotexto"/>
        <w:spacing w:after="283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4B5DB4">
        <w:rPr>
          <w:rFonts w:ascii="Arial" w:hAnsi="Arial" w:cs="Arial"/>
          <w:b/>
          <w:bCs/>
          <w:w w:val="80"/>
          <w:sz w:val="24"/>
          <w:szCs w:val="24"/>
        </w:rPr>
        <w:t>Anunciamos, Senhor, a vossa morte e proclamamos a vossa ressurreição. Vinde, Senhor Jesus!</w:t>
      </w:r>
    </w:p>
    <w:p w14:paraId="3C5768FB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Celebrando, pois, ó Pai santo, a memória de Cristo, vosso Filho, nosso Salvador, que pela paixão e morte de cruz fizestes entrar na glória da ressurreição e colocastes à vossa direita, anunciamos a obra do vosso amor até que ele venha e vos oferecemos o pão da vida e o cálice da bênção.</w:t>
      </w:r>
    </w:p>
    <w:p w14:paraId="00634146" w14:textId="77777777" w:rsidR="004B5DB4" w:rsidRPr="004B5DB4" w:rsidRDefault="004B5DB4" w:rsidP="004B5DB4">
      <w:pPr>
        <w:pStyle w:val="Corpodotexto"/>
        <w:spacing w:after="0"/>
        <w:ind w:firstLine="283"/>
        <w:rPr>
          <w:rFonts w:ascii="Arial" w:hAnsi="Arial" w:cs="Arial"/>
          <w:w w:val="9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7ACBD6F8" w14:textId="77777777" w:rsidR="004B5DB4" w:rsidRPr="004B5DB4" w:rsidRDefault="004B5DB4" w:rsidP="004B5DB4">
      <w:pPr>
        <w:pStyle w:val="Corpodotexto"/>
        <w:spacing w:after="113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7902DF4E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Fortalecei, Senhor, na unidade os convidados a participar da vossa mesa. Em comunhão com o nosso Papa </w:t>
      </w:r>
      <w:r w:rsidRPr="004B5D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B5DB4">
        <w:rPr>
          <w:rFonts w:ascii="Arial" w:hAnsi="Arial" w:cs="Arial"/>
          <w:w w:val="80"/>
          <w:sz w:val="24"/>
          <w:szCs w:val="24"/>
        </w:rPr>
        <w:t xml:space="preserve"> e o nosso Bispo </w:t>
      </w:r>
      <w:r w:rsidRPr="004B5D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B5DB4">
        <w:rPr>
          <w:rFonts w:ascii="Arial" w:hAnsi="Arial" w:cs="Arial"/>
          <w:w w:val="80"/>
          <w:sz w:val="24"/>
          <w:szCs w:val="24"/>
        </w:rPr>
        <w:t>, com todos os bispos, presbíteros, diáconos e com todo o vosso povo, possamos irradiar confiança e alegria e caminhar com fé e esperança pelas estradas da vida.</w:t>
      </w:r>
    </w:p>
    <w:p w14:paraId="7E3D9B42" w14:textId="77777777" w:rsidR="004B5DB4" w:rsidRPr="004B5DB4" w:rsidRDefault="004B5DB4" w:rsidP="004B5DB4">
      <w:pPr>
        <w:pStyle w:val="Corpodotexto"/>
        <w:spacing w:after="113"/>
        <w:rPr>
          <w:rFonts w:ascii="Arial" w:hAnsi="Arial" w:cs="Arial"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Tornai viva nossa fé, nossa esperança!</w:t>
      </w:r>
    </w:p>
    <w:p w14:paraId="1C7A30C9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Lembrai-vos dos nossos irmãos e irmãs que adormeceram na paz do vosso Cristo, e de todos os falecidos, cuja fé só vós conhecestes: acolhei-os na luz da vossa face e concedei-lhes, no dia da ressurreição, a plenitude da vida.</w:t>
      </w:r>
    </w:p>
    <w:p w14:paraId="16AE4199" w14:textId="77777777" w:rsidR="004B5DB4" w:rsidRPr="004B5DB4" w:rsidRDefault="004B5DB4" w:rsidP="004B5DB4">
      <w:pPr>
        <w:pStyle w:val="Corpodotexto"/>
        <w:spacing w:after="113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3617555D" w14:textId="77777777" w:rsidR="004B5DB4" w:rsidRPr="004B5DB4" w:rsidRDefault="004B5DB4" w:rsidP="004B5DB4">
      <w:pPr>
        <w:pStyle w:val="Corpodotexto"/>
        <w:spacing w:after="113"/>
        <w:rPr>
          <w:rFonts w:ascii="Arial" w:hAnsi="Arial" w:cs="Arial"/>
          <w:b/>
          <w:bCs/>
          <w:w w:val="9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4B5DB4">
        <w:rPr>
          <w:rFonts w:ascii="Arial" w:hAnsi="Arial" w:cs="Arial"/>
          <w:w w:val="80"/>
          <w:sz w:val="24"/>
          <w:szCs w:val="24"/>
        </w:rPr>
        <w:t xml:space="preserve"> Concedei-nos ainda, no fim da nossa peregrinação terrestre, chegarmos todos à morada eterna, onde viveremos para sempre convosco. E em comunhão com a bem-aventurada Virgem Maria, com São José, seu esposo, com os Apóstolos e Mártires, e todos os Santos, vos louvaremos e glorificaremos, por Jesus Cristo, vosso Filho.</w:t>
      </w:r>
    </w:p>
    <w:p w14:paraId="38328EE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90"/>
          <w:sz w:val="24"/>
          <w:szCs w:val="24"/>
        </w:rPr>
        <w:t xml:space="preserve">Pr.: </w:t>
      </w:r>
      <w:r w:rsidRPr="004B5DB4">
        <w:rPr>
          <w:rFonts w:ascii="Arial" w:hAnsi="Arial" w:cs="Arial"/>
          <w:w w:val="80"/>
          <w:sz w:val="24"/>
          <w:szCs w:val="24"/>
        </w:rPr>
        <w:t xml:space="preserve">Por Cristo, com Cristo... </w:t>
      </w:r>
    </w:p>
    <w:p w14:paraId="06A0FDA7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92F98F4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620BA5B3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lastRenderedPageBreak/>
        <w:t>1. Cordeiro de Deus, / que tirais o pecado do mundo, / tende piedade de nós!</w:t>
      </w:r>
    </w:p>
    <w:p w14:paraId="73E0B4CB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2. Cordeiro de Deus, / que tirais o pecado do mundo, / tende piedade de nós!</w:t>
      </w:r>
    </w:p>
    <w:p w14:paraId="0E84B7C0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3. Cordeiro de Deus, / que tirais o pecado do mundo, / dai-nos a Paz! / Dai-nos a Paz! / Dai-</w:t>
      </w:r>
      <w:proofErr w:type="gramStart"/>
      <w:r w:rsidRPr="004B5DB4">
        <w:rPr>
          <w:rFonts w:ascii="Arial" w:hAnsi="Arial" w:cs="Arial"/>
          <w:w w:val="80"/>
          <w:sz w:val="24"/>
          <w:szCs w:val="24"/>
        </w:rPr>
        <w:t>nos  vossa</w:t>
      </w:r>
      <w:proofErr w:type="gramEnd"/>
      <w:r w:rsidRPr="004B5DB4">
        <w:rPr>
          <w:rFonts w:ascii="Arial" w:hAnsi="Arial" w:cs="Arial"/>
          <w:w w:val="80"/>
          <w:sz w:val="24"/>
          <w:szCs w:val="24"/>
        </w:rPr>
        <w:t xml:space="preserve"> paz!</w:t>
      </w:r>
    </w:p>
    <w:p w14:paraId="1489F8B9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0C179EFC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Ó Pai, somos nós esta vinha / que tu com carinho preparaste. </w:t>
      </w:r>
      <w:proofErr w:type="gramStart"/>
      <w:r w:rsidRPr="004B5DB4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 A fim de colher os seus frutos, / a nós o teu Filho enviaste.</w:t>
      </w:r>
    </w:p>
    <w:p w14:paraId="013AF1DB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1. Eu me sinto feliz, perto de Deus, / em achar um abrigo no Senhor.</w:t>
      </w:r>
    </w:p>
    <w:p w14:paraId="4D5D1CE6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2. Eu, agora, estarei, sempre, com Ele, / pois, me veio trazendo pela mão.</w:t>
      </w:r>
    </w:p>
    <w:p w14:paraId="082A8232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14:paraId="61D1608C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14:paraId="3871D764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w w:val="75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14:paraId="0260ECD3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5B6A17CB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4B5DB4">
        <w:rPr>
          <w:rFonts w:ascii="Arial" w:hAnsi="Arial" w:cs="Arial"/>
          <w:w w:val="84"/>
          <w:sz w:val="24"/>
          <w:szCs w:val="24"/>
        </w:rPr>
        <w:t xml:space="preserve">1. Vivo a alegria de ser missionário. / Recebi de Jesus </w:t>
      </w:r>
      <w:proofErr w:type="spellStart"/>
      <w:r w:rsidRPr="004B5DB4">
        <w:rPr>
          <w:rFonts w:ascii="Arial" w:hAnsi="Arial" w:cs="Arial"/>
          <w:w w:val="84"/>
          <w:sz w:val="24"/>
          <w:szCs w:val="24"/>
        </w:rPr>
        <w:t>esta</w:t>
      </w:r>
      <w:proofErr w:type="spellEnd"/>
      <w:r w:rsidRPr="004B5DB4">
        <w:rPr>
          <w:rFonts w:ascii="Arial" w:hAnsi="Arial" w:cs="Arial"/>
          <w:w w:val="84"/>
          <w:sz w:val="24"/>
          <w:szCs w:val="24"/>
        </w:rPr>
        <w:t xml:space="preserve"> linda missão. / Mas a América é grande e há pouco </w:t>
      </w:r>
      <w:proofErr w:type="gramStart"/>
      <w:r w:rsidRPr="004B5DB4">
        <w:rPr>
          <w:rFonts w:ascii="Arial" w:hAnsi="Arial" w:cs="Arial"/>
          <w:w w:val="84"/>
          <w:sz w:val="24"/>
          <w:szCs w:val="24"/>
        </w:rPr>
        <w:t>operário</w:t>
      </w:r>
      <w:proofErr w:type="gramEnd"/>
      <w:r w:rsidRPr="004B5DB4">
        <w:rPr>
          <w:rFonts w:ascii="Arial" w:hAnsi="Arial" w:cs="Arial"/>
          <w:w w:val="84"/>
          <w:sz w:val="24"/>
          <w:szCs w:val="24"/>
        </w:rPr>
        <w:t>. / Vou fazer romaria, fazer mutirão.</w:t>
      </w:r>
    </w:p>
    <w:p w14:paraId="101FA8FC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4B5DB4">
        <w:rPr>
          <w:rFonts w:ascii="Arial" w:hAnsi="Arial" w:cs="Arial"/>
          <w:b/>
          <w:bCs/>
          <w:w w:val="84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14:paraId="29A274AF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4B5DB4">
        <w:rPr>
          <w:rFonts w:ascii="Arial" w:hAnsi="Arial" w:cs="Arial"/>
          <w:w w:val="84"/>
          <w:sz w:val="24"/>
          <w:szCs w:val="24"/>
        </w:rPr>
        <w:t>2. Vivo a alegria de ser missionário / neste mundo marcado por tantas feridas. / Há um povo que vive um duro calvário. / Vou levar no meu barco a Palavra da Vida.</w:t>
      </w:r>
    </w:p>
    <w:p w14:paraId="58632CB3" w14:textId="77777777" w:rsidR="004B5DB4" w:rsidRPr="004B5DB4" w:rsidRDefault="004B5DB4" w:rsidP="004B5DB4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4"/>
          <w:sz w:val="24"/>
          <w:szCs w:val="24"/>
        </w:rPr>
        <w:t>3. Vivo a alegria de ser missionário. / Tenho sede da vida que nunca secou. / Nesta Igreja que vive em tristes cenários, / vivo a minha missão como um caso de amor.</w:t>
      </w:r>
    </w:p>
    <w:p w14:paraId="6FB6A1AC" w14:textId="77777777" w:rsidR="004B5DB4" w:rsidRPr="004B5DB4" w:rsidRDefault="004B5DB4" w:rsidP="004B5DB4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B5DB4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4C652ABC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Possamos, ó Deus onipotente, saciar-nos do pão celeste e inebriar-nos do vinho sagrado, para que sejamos transformados naquele que agora recebemos. PCNS.</w:t>
      </w:r>
    </w:p>
    <w:p w14:paraId="602553D3" w14:textId="77777777" w:rsidR="004B5DB4" w:rsidRPr="004B5DB4" w:rsidRDefault="004B5DB4" w:rsidP="004B5DB4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4B5DB4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4B5DB4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130DA437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0D618E4D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1. Quero ouvir teu apelo, Senhor, / ao teu chamado de amor e responder. / Na alegria te quero servir, / e anunciar o teu reino de amor.</w:t>
      </w:r>
    </w:p>
    <w:p w14:paraId="729CDBEA" w14:textId="77777777" w:rsidR="004B5DB4" w:rsidRPr="004B5DB4" w:rsidRDefault="004B5DB4" w:rsidP="004B5DB4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B5DB4">
        <w:rPr>
          <w:rFonts w:ascii="Arial" w:hAnsi="Arial" w:cs="Arial"/>
          <w:b/>
          <w:bCs/>
          <w:w w:val="80"/>
          <w:sz w:val="24"/>
          <w:szCs w:val="24"/>
        </w:rPr>
        <w:t>E pelo mundo eu vou / cantando o teu amor. / Pois disponível estou / para servir-te, Senhor!</w:t>
      </w:r>
    </w:p>
    <w:p w14:paraId="6A9D3182" w14:textId="06AD85D7" w:rsidR="002D7B5F" w:rsidRPr="004B5DB4" w:rsidRDefault="004B5DB4" w:rsidP="004B5DB4">
      <w:pPr>
        <w:rPr>
          <w:rFonts w:ascii="Arial" w:hAnsi="Arial" w:cs="Arial"/>
          <w:sz w:val="24"/>
          <w:szCs w:val="24"/>
        </w:rPr>
      </w:pPr>
      <w:r w:rsidRPr="004B5DB4">
        <w:rPr>
          <w:rFonts w:ascii="Arial" w:hAnsi="Arial" w:cs="Arial"/>
          <w:w w:val="80"/>
          <w:sz w:val="24"/>
          <w:szCs w:val="24"/>
        </w:rPr>
        <w:t>2. Dia a dia, tua graça me dás; / nela se apoia o meu caminhar. / Se estás ao meu lado, Senhor, / o que, então, poderei eu temer?</w:t>
      </w:r>
    </w:p>
    <w:sectPr w:rsidR="002D7B5F" w:rsidRPr="004B5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4B5DB4"/>
    <w:rsid w:val="009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11023</Characters>
  <Application>Microsoft Office Word</Application>
  <DocSecurity>0</DocSecurity>
  <Lines>91</Lines>
  <Paragraphs>26</Paragraphs>
  <ScaleCrop>false</ScaleCrop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2023-09-13T18:22:00Z</dcterms:created>
  <dcterms:modified xsi:type="dcterms:W3CDTF">2023-09-13T18:22:00Z</dcterms:modified>
</cp:coreProperties>
</file>