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CD38" w14:textId="534B5691" w:rsidR="002807D3" w:rsidRDefault="002807D3" w:rsidP="002807D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>
        <w:rPr>
          <w:rFonts w:ascii="Arial" w:hAnsi="Arial" w:cs="Arial"/>
          <w:b/>
          <w:bCs/>
          <w:caps/>
          <w:color w:val="E30513"/>
          <w:w w:val="80"/>
          <w:lang w:val="pt-BR"/>
        </w:rPr>
        <w:t>9 de junho de 2024 – 10º domingo do tempo comum</w:t>
      </w:r>
    </w:p>
    <w:p w14:paraId="282C154F" w14:textId="77777777" w:rsidR="002807D3" w:rsidRDefault="002807D3" w:rsidP="002807D3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04F5F127" w14:textId="5AD49384" w:rsidR="002807D3" w:rsidRPr="002807D3" w:rsidRDefault="002807D3" w:rsidP="002807D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6A312574" w14:textId="77777777" w:rsidR="002807D3" w:rsidRPr="002807D3" w:rsidRDefault="002807D3" w:rsidP="002807D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Eu sei! Eu sei! Eu sei / em quem acreditei!</w:t>
      </w:r>
    </w:p>
    <w:p w14:paraId="7A76CD7F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3AB672BB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O Senhor é minha luz, / ele é minha salvação. / Que poderei temer? / Deus, minha proteção!</w:t>
      </w:r>
    </w:p>
    <w:p w14:paraId="045C3180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1. O Senhor é minha luz, / ele é minha salvação. / O que é que eu vou temer? / Deus é minha proteção. / Ele guarda minha vida: / eu não vou ter medo, não.</w:t>
      </w:r>
    </w:p>
    <w:p w14:paraId="5FE3AC80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2. Quando os maus vêm avançando, / procurando me acuar, / desejando ver meu fim, / querendo me matar. / Inimigos opressores / é que vão se liquidar.</w:t>
      </w:r>
    </w:p>
    <w:p w14:paraId="3C5DA2C3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3. Se um exército se armar / contra mim, não temerei. / Meu coração está firme / e firme ficarei. / Se estourar uma batalha, / mesmo assim confiarei.</w:t>
      </w:r>
    </w:p>
    <w:p w14:paraId="6F39DAC5" w14:textId="77777777" w:rsidR="002807D3" w:rsidRPr="002807D3" w:rsidRDefault="002807D3" w:rsidP="002807D3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4. Sei que eu hei de ver, um dia, / a bondade do Senhor / lá na terra dos viventes, / viverei no seu amor. / Espera em Deus! Cria coragem! / Espera em Deus, que é teu Senhor!</w:t>
      </w:r>
    </w:p>
    <w:p w14:paraId="198A9FCB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7620FBB2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1. Senhor, que sois o caminho / que nos conduz para o Pai,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/ :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</w:t>
      </w:r>
      <w:r w:rsidRPr="002807D3">
        <w:rPr>
          <w:rFonts w:ascii="Arial" w:hAnsi="Arial" w:cs="Arial"/>
          <w:b/>
          <w:bCs/>
          <w:w w:val="80"/>
          <w:sz w:val="24"/>
          <w:szCs w:val="24"/>
        </w:rPr>
        <w:t>tende piedade de nós! (bis)</w:t>
      </w:r>
    </w:p>
    <w:p w14:paraId="6A64CA68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2. Ó Cristo, que sois a verdade que nos liberta do mal,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 xml:space="preserve">/ </w:t>
      </w:r>
      <w:r w:rsidRPr="002807D3">
        <w:rPr>
          <w:rFonts w:ascii="Arial" w:hAnsi="Arial" w:cs="Arial"/>
          <w:b/>
          <w:bCs/>
          <w:w w:val="80"/>
          <w:sz w:val="24"/>
          <w:szCs w:val="24"/>
        </w:rPr>
        <w:t>:</w:t>
      </w:r>
      <w:proofErr w:type="gramEnd"/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 (bis)</w:t>
      </w:r>
    </w:p>
    <w:p w14:paraId="37B5E39B" w14:textId="77777777" w:rsidR="002807D3" w:rsidRPr="002807D3" w:rsidRDefault="002807D3" w:rsidP="002807D3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3. Senhor, que sois a vida que salva e liberta da morte,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/</w:t>
      </w: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</w:t>
      </w:r>
      <w:r w:rsidRPr="002807D3">
        <w:rPr>
          <w:rFonts w:ascii="Arial" w:hAnsi="Arial" w:cs="Arial"/>
          <w:w w:val="80"/>
          <w:sz w:val="24"/>
          <w:szCs w:val="24"/>
        </w:rPr>
        <w:t xml:space="preserve"> </w:t>
      </w:r>
      <w:r w:rsidRPr="002807D3">
        <w:rPr>
          <w:rFonts w:ascii="Arial" w:hAnsi="Arial" w:cs="Arial"/>
          <w:b/>
          <w:bCs/>
          <w:w w:val="80"/>
          <w:sz w:val="24"/>
          <w:szCs w:val="24"/>
        </w:rPr>
        <w:t>(bis)</w:t>
      </w:r>
    </w:p>
    <w:p w14:paraId="57E97365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31FCCB79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Glória a Deus nas alturas e paz na terra aos homens, / e paz na terra aos homens por Ele amados. Senhor Deus, Rei dos céus, / Deus Pai todo-poderoso, / Senhor Deus, Rei dos céus, / Deus Pai todo-poderoso, / nós vos louvamos, / nós vos bendizemos, / nós vos adoramos, / nós vos glorificamos, / nós vos damos graças, / por vossa imensa glória.</w:t>
      </w:r>
    </w:p>
    <w:p w14:paraId="4A16BC5F" w14:textId="77777777" w:rsidR="002807D3" w:rsidRPr="002807D3" w:rsidRDefault="002807D3" w:rsidP="002807D3">
      <w:pPr>
        <w:pStyle w:val="Corpodotexto"/>
        <w:spacing w:after="238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Senhor Jesus, / o Cristo, Filho Unigênito,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/ :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o Senhor Deus! / Cordeiro de Deus! (bis) / Filho de Deus Pai. / Vós que tirais o pecado do mundo, / tende piedade de nós! / Vós que tirais o pecado do mundo, / acolhei a nossa súplica. / Vós que estais à direita do Pai, / tende piedade de nós. / Só vós sois o santo! / Só vós sois o Senhor! / Só vós sois o Altíssimo, / o Filho Jesus Cristo, / com o Espírito Santo / na glória de Deus Pai. Amém!</w:t>
      </w:r>
    </w:p>
    <w:p w14:paraId="65455310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2F9082C0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Ó Deus, fonte de todo bem, atendei ao nosso apelo e fazei-nos, por vossa inspiração, pensar o que é certo e realizá-lo com vossa ajuda. Por nosso Senhor Jesus Cristo, vosso Filho, que é Deus, e convosco vive e reina, na unidade do Espírito Santo, por todos os séculos dos séculos.</w:t>
      </w:r>
    </w:p>
    <w:p w14:paraId="55F4D5D7" w14:textId="77777777" w:rsidR="002807D3" w:rsidRPr="002807D3" w:rsidRDefault="002807D3" w:rsidP="002807D3">
      <w:pPr>
        <w:pStyle w:val="Subttulo1"/>
        <w:suppressAutoHyphens w:val="0"/>
        <w:spacing w:after="198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2CBC8DFF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58A030E6" w14:textId="77777777" w:rsidR="002807D3" w:rsidRPr="002807D3" w:rsidRDefault="002807D3" w:rsidP="002807D3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Gn 3,9-15</w:t>
      </w:r>
    </w:p>
    <w:p w14:paraId="1480C96A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Leitura do Livro do Gênesis</w:t>
      </w:r>
    </w:p>
    <w:p w14:paraId="2BBBA387" w14:textId="77777777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Depois que o homem comeu da fruta da árvore, o Senhor Deus chamou Adão, dizendo: “Onde estás?” E ele respondeu: “Ouvi tua voz no jardim, e fiquei com medo, porque estava nu; e me escondi”.</w:t>
      </w:r>
    </w:p>
    <w:p w14:paraId="587D3879" w14:textId="77777777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Disse-lhe o Senhor Deus: “E quem te disse que estavas nu? Então comeste da árvore, de cujo fruto te proibi comer?” Adão disse: “A mulher que tu me deste por companheira, foi ela que me deu do fruto da árvore, e eu comi”. Disse o Senhor Deus à mulher: “Por que fizeste isso?” E a mulher respondeu: “A serpente enganou-me e eu comi”.</w:t>
      </w:r>
    </w:p>
    <w:p w14:paraId="56EC7045" w14:textId="77777777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79"/>
          <w:sz w:val="24"/>
          <w:szCs w:val="24"/>
        </w:rPr>
        <w:t xml:space="preserve">Então o Senhor Deus disse à serpente: “Porque fizeste isso, serás maldita entre todos os animais domésticos e todos os animais selvagens! Rastejarás sobre o ventre e comerás pó todos os dias da </w:t>
      </w:r>
      <w:r w:rsidRPr="002807D3">
        <w:rPr>
          <w:rFonts w:ascii="Arial" w:hAnsi="Arial" w:cs="Arial"/>
          <w:w w:val="79"/>
          <w:sz w:val="24"/>
          <w:szCs w:val="24"/>
        </w:rPr>
        <w:lastRenderedPageBreak/>
        <w:t>tua vida! Porei inimizade entre ti e a mulher, entre a tua descendência e a dela. Esta te ferirá a cabeça e tu lhe ferirás o calcanhar”.</w:t>
      </w:r>
    </w:p>
    <w:p w14:paraId="479BD9A3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14:paraId="40F9227F" w14:textId="77777777" w:rsidR="002807D3" w:rsidRPr="002807D3" w:rsidRDefault="002807D3" w:rsidP="002807D3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30AD4BA3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129(130)</w:t>
      </w:r>
    </w:p>
    <w:p w14:paraId="033B7C78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spacing w:val="-4"/>
          <w:w w:val="80"/>
          <w:sz w:val="24"/>
          <w:szCs w:val="24"/>
        </w:rPr>
        <w:t>No Senhor, toda graça e redenção!</w:t>
      </w:r>
    </w:p>
    <w:p w14:paraId="1C22A950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1. Das profundezas eu clamo a vós, Senhor, / escutai a minha voz! / Vossos ouvidos estejam bem atentos / ao clamor da minha prece!</w:t>
      </w:r>
    </w:p>
    <w:p w14:paraId="78C631DC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79"/>
          <w:sz w:val="24"/>
          <w:szCs w:val="24"/>
        </w:rPr>
        <w:t>2. Se levardes em conta nossas faltas, / quem haverá de subsistir? / Mas em vós se encontra o perdão, / eu vos temo e em vós espero.</w:t>
      </w:r>
    </w:p>
    <w:p w14:paraId="6673C6EC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spacing w:val="-4"/>
          <w:w w:val="80"/>
          <w:sz w:val="24"/>
          <w:szCs w:val="24"/>
        </w:rPr>
        <w:t>No Senhor, toda graça e redenção!</w:t>
      </w:r>
    </w:p>
    <w:p w14:paraId="02A32B46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spacing w:val="-4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3. No Senhor ponho a minha esperança, / espero em sua palavra. / A minh´alma espera no Senhor / mais que o vigia pela aurora.</w:t>
      </w:r>
    </w:p>
    <w:p w14:paraId="48BFC03F" w14:textId="77777777" w:rsidR="002807D3" w:rsidRPr="002807D3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4. Espere Israel pelo Senhor, / mais que o vigia pela aurora!  /Pois no Senhor se encontra toda graça / e copiosa redenção. / Ele vem libertar a Israel / de toda a sua culpa.</w:t>
      </w:r>
    </w:p>
    <w:p w14:paraId="7F3F03FB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2F88B5E3" w14:textId="77777777" w:rsidR="002807D3" w:rsidRPr="002807D3" w:rsidRDefault="002807D3" w:rsidP="002807D3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2Cor 4,13-5,1</w:t>
      </w:r>
    </w:p>
    <w:p w14:paraId="2AB68920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Leitura da Segunda Carta de São Paulo aos Coríntios</w:t>
      </w:r>
    </w:p>
    <w:p w14:paraId="37B76B4A" w14:textId="77777777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Irmãos, sustentados pelo mesmo espírito de fé, conforme o que está escrito: “Eu creio e, por isso, falei”, nós também cremos e, por isso, falamos, certos de que aquele que ressuscitou o Senhor Jesus nos ressuscitará também com Jesus e nos colocará ao seu lado, juntamente convosco. E tudo isso é por causa de vós, para que a abundância da graça em um número maior de pessoas faça crescer a ação de graças para a glória de Deus.</w:t>
      </w:r>
    </w:p>
    <w:p w14:paraId="129BC77C" w14:textId="77777777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Por isso, não desanimamos. Mesmo se o nosso homem exterior se vai arruinando, o nosso homem interior, pelo contrário, vai se renovando, dia a dia. Com efeito, o volume insignificante de uma tribulação momentânea acarreta para nós uma glória eterna e incomensurável. E isso acontece, porque voltamos os nossos olhares para as coisas invisíveis e não para as coisas visíveis. Pois o que é visível é passageiro, mas o que é invisível é eterno.</w:t>
      </w:r>
    </w:p>
    <w:p w14:paraId="7D408C1A" w14:textId="77777777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De fato, sabemos que, se a tenda em que moramos neste mundo for destruída, Deus nos dá uma outra moradia no céu que não é obra de mãos humanas, mas que é eterna.</w:t>
      </w:r>
    </w:p>
    <w:p w14:paraId="304BBA28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14:paraId="64315BFB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54A2A903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7F3AC974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71"/>
          <w:sz w:val="24"/>
          <w:szCs w:val="24"/>
        </w:rPr>
        <w:t>Aleluia! Aleluia! Aleluia! Aleluia!  (bis).</w:t>
      </w:r>
    </w:p>
    <w:p w14:paraId="0D4F6087" w14:textId="77777777" w:rsidR="002807D3" w:rsidRPr="002807D3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spacing w:val="-2"/>
          <w:w w:val="79"/>
          <w:sz w:val="24"/>
          <w:szCs w:val="24"/>
        </w:rPr>
        <w:t>O príncipe deste mundo agora será expulso; / e eu, da terra levantado, atrairei todos a mim mesmo.</w:t>
      </w:r>
    </w:p>
    <w:p w14:paraId="3936D869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081904EC" w14:textId="77777777" w:rsidR="002807D3" w:rsidRPr="002807D3" w:rsidRDefault="002807D3" w:rsidP="002807D3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Mc 3,20-35</w:t>
      </w:r>
    </w:p>
    <w:p w14:paraId="42DE7DDE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14:paraId="6C8F86F6" w14:textId="77777777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77"/>
          <w:sz w:val="24"/>
          <w:szCs w:val="24"/>
        </w:rPr>
        <w:t>Naquele tempo, Jesus voltou para casa com os seus discípulos. E de novo se reuniu tanta gente que eles nem sequer podiam comer. Quando souberam disso, os parentes de Jesus saíram para agarrá-lo, porque diziam que estava fora de si.</w:t>
      </w:r>
    </w:p>
    <w:p w14:paraId="593978FC" w14:textId="0C44CD46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Os mestres da Lei, que tinham vindo de Jerusalém, diziam que ele estava possuído por Belzebu e que pelo príncipe dos demônios ele expulsava os demônios. Então Jesus o chamou e falou-lhes em parábolas: “Como é que Satanás pode expulsar a Satanás?” Se um reino se divide contra si mesmo, ele não poderá manter-se. Se uma família se divide contra si mesma, ela não poderá manter-se. Assim, se Satanás se levanta contra si mesmo e se divide, não poderá sobreviver, mas será destruído. N</w:t>
      </w:r>
      <w:r w:rsidRPr="002807D3">
        <w:rPr>
          <w:rFonts w:ascii="Arial" w:hAnsi="Arial" w:cs="Arial"/>
          <w:w w:val="78"/>
          <w:sz w:val="24"/>
          <w:szCs w:val="24"/>
        </w:rPr>
        <w:t xml:space="preserve">inguém pode entrar na casa de um homem forte para roubar seus bens, sem antes o </w:t>
      </w:r>
      <w:r w:rsidRPr="002807D3">
        <w:rPr>
          <w:rFonts w:ascii="Arial" w:hAnsi="Arial" w:cs="Arial"/>
          <w:w w:val="78"/>
          <w:sz w:val="24"/>
          <w:szCs w:val="24"/>
        </w:rPr>
        <w:lastRenderedPageBreak/>
        <w:t xml:space="preserve">amarrar. Só depois poderá saquear sua casa. Em verdade vos digo: tudo será perdoado aos homens, tanto os pecados, como qualquer blasfêmia que tiverem dito. Mas quem blasfemar contra o Espírito Santo, nunca será perdoado, mas será culpado de um pecado eterno”. Jesus falou isso, porque diziam: “Ele está possuído por um espírito mau”. </w:t>
      </w:r>
    </w:p>
    <w:p w14:paraId="0CE351DD" w14:textId="77777777" w:rsidR="002807D3" w:rsidRPr="002807D3" w:rsidRDefault="002807D3" w:rsidP="002807D3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Nisso chegaram sua mãe e seus irmãos. Eles ficaram do lado de fora e mandaram chamá-lo. Havia uma multidão sentada ao redor dele. Então lhe disseram: “Tua mãe e teus irmãos estão lá fora à tua procura”. Ele respondeu: “Quem é minha mãe, e quem são meus irmãos?” E olhando para os que estavam sentados ao seu redor, disse: “Aqui estão minha mãe e meus irmãos. Quem faz a vontade de Deus, esse é meu irmão, minha irmã e minha mãe”.</w:t>
      </w:r>
    </w:p>
    <w:p w14:paraId="07C8377F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14:paraId="2705BD0F" w14:textId="77777777" w:rsidR="002807D3" w:rsidRPr="002807D3" w:rsidRDefault="002807D3" w:rsidP="002807D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2807D3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2807D3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2232AB96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0CED69BE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oração do dizimista</w:t>
      </w:r>
    </w:p>
    <w:p w14:paraId="0AFE661C" w14:textId="77777777" w:rsidR="002807D3" w:rsidRPr="002807D3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Senhor meu Deus, sempre vos peço bênçãos e graças, mas hoje quero me prostrar diante de Vós apenas para agradecer, pois a minha vida já é uma grande bênção. Muito obrigado, meu Deus, por tudo o que tenho e sou! Que o meu Dízimo seja sempre um compromisso fiel em reconhecimento e gratidão por todos os bens que continuamente me concedeis! E que em toda a minha vida eu vos louve sem cessar! Amém!</w:t>
      </w:r>
    </w:p>
    <w:p w14:paraId="5C9FE99B" w14:textId="77777777" w:rsidR="002807D3" w:rsidRPr="002807D3" w:rsidRDefault="002807D3" w:rsidP="002807D3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7DD1CA4E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1. Bendizemos o teu nome, / verdadeiro Deus da vida, / pelos frutos partilhados / nesta mesa, a mais querida: / é sinal do Reino novo, / da justiça a medida!</w:t>
      </w:r>
    </w:p>
    <w:p w14:paraId="744AFADC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76"/>
          <w:sz w:val="24"/>
          <w:szCs w:val="24"/>
        </w:rPr>
        <w:t>Bendito sejas, nosso Deus! / Hoje e sempre, e por tempos infinitos! (bis)</w:t>
      </w:r>
    </w:p>
    <w:p w14:paraId="7B86B2BE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2. Da Palavra a semente, / penetrada em nossa terra, / é fator de crescimento / por amor que não se aferra. / Tu és nossa liberdade; / nem a morte nos emperra!</w:t>
      </w:r>
    </w:p>
    <w:p w14:paraId="798427B8" w14:textId="77777777" w:rsidR="002807D3" w:rsidRPr="002807D3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3.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As matizes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do teu Reino / renovaram nosso tempo: / pelo Cristo, vosso Filho, / teus prodígios e portentos! / Habitamos na cidade / em que ele é o fundamento!</w:t>
      </w:r>
    </w:p>
    <w:p w14:paraId="5DF4B20E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0F5FB8CD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Olhai, Senhor, com bondade nossa disposição em vos servir, para que nossa oferenda vos seja agradável e nos faça crescer no amor. PCNS.</w:t>
      </w:r>
    </w:p>
    <w:p w14:paraId="664151A9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72E69B48" w14:textId="77777777" w:rsidR="002807D3" w:rsidRPr="002807D3" w:rsidRDefault="002807D3" w:rsidP="002807D3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12. Oração eucarística II</w:t>
      </w:r>
    </w:p>
    <w:p w14:paraId="13DFFFA9" w14:textId="77777777" w:rsidR="002807D3" w:rsidRPr="002807D3" w:rsidRDefault="002807D3" w:rsidP="002807D3">
      <w:pPr>
        <w:pStyle w:val="Corpodotexto"/>
        <w:spacing w:after="57"/>
        <w:jc w:val="center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(Prefácio Domingos do Tempo Comum X)</w:t>
      </w:r>
    </w:p>
    <w:p w14:paraId="135FBC75" w14:textId="77777777" w:rsidR="002807D3" w:rsidRPr="002807D3" w:rsidRDefault="002807D3" w:rsidP="002807D3">
      <w:pPr>
        <w:pStyle w:val="leituras"/>
        <w:spacing w:after="0"/>
        <w:jc w:val="both"/>
        <w:rPr>
          <w:w w:val="80"/>
          <w:sz w:val="24"/>
          <w:szCs w:val="24"/>
          <w:lang w:val="pt-BR"/>
        </w:rPr>
      </w:pPr>
      <w:r w:rsidRPr="002807D3">
        <w:rPr>
          <w:b/>
          <w:bCs/>
          <w:w w:val="75"/>
          <w:sz w:val="24"/>
          <w:szCs w:val="24"/>
          <w:lang w:val="pt-BR"/>
        </w:rPr>
        <w:t xml:space="preserve">Pr.: </w:t>
      </w:r>
      <w:r w:rsidRPr="002807D3">
        <w:rPr>
          <w:w w:val="75"/>
          <w:sz w:val="24"/>
          <w:szCs w:val="24"/>
          <w:lang w:val="pt-BR"/>
        </w:rPr>
        <w:t>Na verdade, é digno e justo, é nosso dever e salvação dar-vos graças, sempre e em todo lugar, Pai santo, Deus eterno e todo-poderoso.</w:t>
      </w:r>
    </w:p>
    <w:p w14:paraId="5ACD819C" w14:textId="77777777" w:rsidR="002807D3" w:rsidRPr="002807D3" w:rsidRDefault="002807D3" w:rsidP="002807D3">
      <w:pPr>
        <w:pStyle w:val="leituras"/>
        <w:spacing w:after="0"/>
        <w:ind w:firstLine="170"/>
        <w:jc w:val="both"/>
        <w:rPr>
          <w:w w:val="80"/>
          <w:sz w:val="24"/>
          <w:szCs w:val="24"/>
          <w:lang w:val="pt-BR"/>
        </w:rPr>
      </w:pPr>
      <w:r w:rsidRPr="002807D3">
        <w:rPr>
          <w:w w:val="80"/>
          <w:sz w:val="24"/>
          <w:szCs w:val="24"/>
          <w:lang w:val="pt-BR"/>
        </w:rPr>
        <w:t>Vós nos concedeis, a cada momento, o que mais nos convém, e conduzis a vossa Igreja por admiráveis e diversos caminhos.</w:t>
      </w:r>
    </w:p>
    <w:p w14:paraId="18F224DA" w14:textId="77777777" w:rsidR="002807D3" w:rsidRPr="002807D3" w:rsidRDefault="002807D3" w:rsidP="002807D3">
      <w:pPr>
        <w:pStyle w:val="leituras"/>
        <w:spacing w:after="0"/>
        <w:ind w:firstLine="170"/>
        <w:jc w:val="both"/>
        <w:rPr>
          <w:w w:val="80"/>
          <w:sz w:val="24"/>
          <w:szCs w:val="24"/>
          <w:lang w:val="pt-BR"/>
        </w:rPr>
      </w:pPr>
      <w:r w:rsidRPr="002807D3">
        <w:rPr>
          <w:w w:val="80"/>
          <w:sz w:val="24"/>
          <w:szCs w:val="24"/>
          <w:lang w:val="pt-BR"/>
        </w:rPr>
        <w:t>Vós não cessais de ajudá-la com a força do Espírito Santo para que, sempre fiel ao vosso amor, jamais deixe de invocar-vos na tribulação nem se esqueça de louvar-vos na alegria, por Cristo, Senhor nosso.</w:t>
      </w:r>
    </w:p>
    <w:p w14:paraId="1C7C773F" w14:textId="77777777" w:rsidR="002807D3" w:rsidRPr="002807D3" w:rsidRDefault="002807D3" w:rsidP="002807D3">
      <w:pPr>
        <w:pStyle w:val="leituras"/>
        <w:spacing w:after="113"/>
        <w:ind w:firstLine="170"/>
        <w:jc w:val="both"/>
        <w:rPr>
          <w:w w:val="80"/>
          <w:sz w:val="24"/>
          <w:szCs w:val="24"/>
          <w:lang w:val="pt-BR"/>
        </w:rPr>
      </w:pPr>
      <w:r w:rsidRPr="002807D3">
        <w:rPr>
          <w:w w:val="80"/>
          <w:sz w:val="24"/>
          <w:szCs w:val="24"/>
          <w:lang w:val="pt-BR"/>
        </w:rPr>
        <w:t xml:space="preserve">Por isso, associados aos coros dos Anjos, nós vos louvamos com alegria, cantando </w:t>
      </w:r>
      <w:r w:rsidRPr="002807D3">
        <w:rPr>
          <w:color w:val="E30513"/>
          <w:w w:val="80"/>
          <w:sz w:val="24"/>
          <w:szCs w:val="24"/>
          <w:lang w:val="pt-BR"/>
        </w:rPr>
        <w:t>(dizendo)</w:t>
      </w:r>
      <w:r w:rsidRPr="002807D3">
        <w:rPr>
          <w:w w:val="80"/>
          <w:sz w:val="24"/>
          <w:szCs w:val="24"/>
          <w:lang w:val="pt-BR"/>
        </w:rPr>
        <w:t xml:space="preserve"> a uma só voz:</w:t>
      </w:r>
    </w:p>
    <w:p w14:paraId="6DF75A44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454ECD40" w14:textId="77777777" w:rsidR="002807D3" w:rsidRPr="002807D3" w:rsidRDefault="002807D3" w:rsidP="002807D3">
      <w:pPr>
        <w:pStyle w:val="Pargrafobsico"/>
        <w:jc w:val="both"/>
        <w:rPr>
          <w:rFonts w:ascii="Arial" w:hAnsi="Arial" w:cs="Arial"/>
          <w:w w:val="76"/>
          <w:lang w:val="pt-BR"/>
        </w:rPr>
      </w:pPr>
      <w:r w:rsidRPr="002807D3">
        <w:rPr>
          <w:rFonts w:ascii="Arial" w:hAnsi="Arial" w:cs="Arial"/>
          <w:w w:val="76"/>
          <w:lang w:val="pt-BR"/>
        </w:rPr>
        <w:t>Santo! Santo! Santo! Senhor Deus do Universo! O céu e a terra proclamam a vossa glória!</w:t>
      </w:r>
    </w:p>
    <w:p w14:paraId="7B24F57A" w14:textId="77777777" w:rsidR="002807D3" w:rsidRPr="002807D3" w:rsidRDefault="002807D3" w:rsidP="002807D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807D3">
        <w:rPr>
          <w:rFonts w:ascii="Arial" w:hAnsi="Arial" w:cs="Arial"/>
          <w:b/>
          <w:bCs/>
          <w:w w:val="80"/>
          <w:lang w:val="pt-BR"/>
        </w:rPr>
        <w:t xml:space="preserve">Hosana nas alturas! Hosana nas alturas! (bis) </w:t>
      </w:r>
    </w:p>
    <w:p w14:paraId="53EA325E" w14:textId="77777777" w:rsidR="002807D3" w:rsidRPr="002807D3" w:rsidRDefault="002807D3" w:rsidP="002807D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807D3">
        <w:rPr>
          <w:rFonts w:ascii="Arial" w:hAnsi="Arial" w:cs="Arial"/>
          <w:w w:val="80"/>
          <w:lang w:val="pt-BR"/>
        </w:rPr>
        <w:lastRenderedPageBreak/>
        <w:t>Bendito o que vem em nome do Senhor!</w:t>
      </w:r>
    </w:p>
    <w:p w14:paraId="5A9B3376" w14:textId="77777777" w:rsidR="002807D3" w:rsidRPr="002807D3" w:rsidRDefault="002807D3" w:rsidP="002807D3">
      <w:pPr>
        <w:pStyle w:val="Pargrafobsico"/>
        <w:spacing w:after="113"/>
        <w:jc w:val="both"/>
        <w:rPr>
          <w:rFonts w:ascii="Arial" w:hAnsi="Arial" w:cs="Arial"/>
          <w:b/>
          <w:bCs/>
          <w:w w:val="80"/>
          <w:lang w:val="pt-BR"/>
        </w:rPr>
      </w:pPr>
      <w:r w:rsidRPr="002807D3">
        <w:rPr>
          <w:rFonts w:ascii="Arial" w:hAnsi="Arial" w:cs="Arial"/>
          <w:b/>
          <w:bCs/>
          <w:w w:val="80"/>
          <w:lang w:val="pt-BR"/>
        </w:rPr>
        <w:t>Hosana nas alturas! Hosana nas alturas! (bis)</w:t>
      </w:r>
    </w:p>
    <w:p w14:paraId="0F12249D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807D3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2807D3">
        <w:rPr>
          <w:rFonts w:ascii="Arial" w:hAnsi="Arial" w:cs="Arial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2807D3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2807D3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14:paraId="46136058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7063EA7B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807D3">
        <w:rPr>
          <w:rFonts w:ascii="Arial" w:hAnsi="Arial" w:cs="Arial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44275AB5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34CFAC7E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807D3">
        <w:rPr>
          <w:rFonts w:ascii="Arial" w:hAnsi="Arial" w:cs="Arial"/>
          <w:w w:val="80"/>
          <w:sz w:val="24"/>
          <w:szCs w:val="24"/>
        </w:rPr>
        <w:t>Do mesmo modo, no fim da Ceia, ele tomou o cálice em suas mãos e, dando graças novamente, o entregou a seus discípulos, dizendo:</w:t>
      </w:r>
    </w:p>
    <w:p w14:paraId="1E193657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484675E8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2807D3">
        <w:rPr>
          <w:rFonts w:ascii="Arial" w:hAnsi="Arial" w:cs="Arial"/>
          <w:w w:val="80"/>
          <w:sz w:val="24"/>
          <w:szCs w:val="24"/>
        </w:rPr>
        <w:t xml:space="preserve"> Mistério da fé para a salvação do mundo!</w:t>
      </w:r>
    </w:p>
    <w:p w14:paraId="52261800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Salvador do mundo, salvai-nos, vós que nos libertastes pela cruz e ressurreição!</w:t>
      </w:r>
    </w:p>
    <w:p w14:paraId="1A73A639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807D3">
        <w:rPr>
          <w:rFonts w:ascii="Arial" w:hAnsi="Arial" w:cs="Arial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61BC9399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1A774BF2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807D3">
        <w:rPr>
          <w:rFonts w:ascii="Arial" w:hAnsi="Arial" w:cs="Arial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6DA943F3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O Espírito nos una num só corpo!</w:t>
      </w:r>
    </w:p>
    <w:p w14:paraId="11A0B498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807D3">
        <w:rPr>
          <w:rFonts w:ascii="Arial" w:hAnsi="Arial" w:cs="Arial"/>
          <w:w w:val="80"/>
          <w:sz w:val="24"/>
          <w:szCs w:val="24"/>
        </w:rPr>
        <w:t xml:space="preserve">Lembrai-vos, ó Pai, da vossa Igreja que se faz presente pelo mundo inteiro, que ela cresça na caridade, em comunhão com o Papa </w:t>
      </w:r>
      <w:r w:rsidRPr="002807D3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2807D3">
        <w:rPr>
          <w:rFonts w:ascii="Arial" w:hAnsi="Arial" w:cs="Arial"/>
          <w:w w:val="80"/>
          <w:sz w:val="24"/>
          <w:szCs w:val="24"/>
        </w:rPr>
        <w:t xml:space="preserve">, com o nosso Bispo </w:t>
      </w:r>
      <w:r w:rsidRPr="002807D3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2807D3">
        <w:rPr>
          <w:rFonts w:ascii="Arial" w:hAnsi="Arial" w:cs="Arial"/>
          <w:w w:val="80"/>
          <w:sz w:val="24"/>
          <w:szCs w:val="24"/>
        </w:rPr>
        <w:t xml:space="preserve"> os bispos do mundo inteiro, os presbíteros, os diáconos e todos os ministros do vosso povo.</w:t>
      </w:r>
    </w:p>
    <w:p w14:paraId="5D3CF3AC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14:paraId="065D0021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807D3">
        <w:rPr>
          <w:rFonts w:ascii="Arial" w:hAnsi="Arial" w:cs="Arial"/>
          <w:w w:val="80"/>
          <w:sz w:val="24"/>
          <w:szCs w:val="24"/>
        </w:rPr>
        <w:t xml:space="preserve">Lembrai-vos, também, na vossa misericórdia, dos </w:t>
      </w:r>
      <w:r w:rsidRPr="002807D3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2807D3">
        <w:rPr>
          <w:rFonts w:ascii="Arial" w:hAnsi="Arial" w:cs="Arial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38DAA205" w14:textId="77777777" w:rsidR="002807D3" w:rsidRPr="002807D3" w:rsidRDefault="002807D3" w:rsidP="002807D3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36865DDA" w14:textId="77777777" w:rsidR="002807D3" w:rsidRPr="002807D3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2807D3">
        <w:rPr>
          <w:rFonts w:ascii="Arial" w:hAnsi="Arial" w:cs="Arial"/>
          <w:w w:val="80"/>
          <w:sz w:val="24"/>
          <w:szCs w:val="24"/>
        </w:rPr>
        <w:t xml:space="preserve">Enfim, nós vos pedimos, tende piedade de todos nós e dai-nos participar da vida eterna, com a Virgem Maria, Mãe de Deus, São José, seu esposo, os Apóstolos </w:t>
      </w:r>
      <w:r w:rsidRPr="002807D3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2807D3">
        <w:rPr>
          <w:rFonts w:ascii="Arial" w:hAnsi="Arial" w:cs="Arial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5BCB4B56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2807D3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2807D3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2807D3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1160599" w14:textId="77777777" w:rsidR="002807D3" w:rsidRPr="002807D3" w:rsidRDefault="002807D3" w:rsidP="002807D3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4E192E0" w14:textId="77777777" w:rsidR="002807D3" w:rsidRPr="002807D3" w:rsidRDefault="002807D3" w:rsidP="002807D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3CCC827A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1. Cordeiro de Deus, que tirais o pecado do mundo, / tende piedade. / Tende piedade de nós!</w:t>
      </w:r>
    </w:p>
    <w:p w14:paraId="0CB659C4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2. Cordeiro de Deus, que tirais o pecado do mundo, / tende piedade. / Tende piedade de nós!</w:t>
      </w:r>
    </w:p>
    <w:p w14:paraId="4A9E66B4" w14:textId="77777777" w:rsidR="002807D3" w:rsidRPr="002807D3" w:rsidRDefault="002807D3" w:rsidP="002807D3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3. Cordeiro de Deus, que tirais o pecado do mundo: / dai-nos a vossa paz! / Dai-nos a vossa paz!</w:t>
      </w:r>
    </w:p>
    <w:p w14:paraId="39D6F191" w14:textId="77777777" w:rsidR="002807D3" w:rsidRPr="002807D3" w:rsidRDefault="002807D3" w:rsidP="002807D3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05FE09EB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Sejamos um para que o mundo creia. / Sejamos um para que o mundo creia. / Sejamos um, irmãos, / sejamos um, irmãs! / E o mundo há de crer.</w:t>
      </w:r>
    </w:p>
    <w:p w14:paraId="7DCF1F5C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lastRenderedPageBreak/>
        <w:t>1. Assim como Jesus está no Pai, / como também o Pai está no Filho, / sejamos nós perfeitos na unidade. / E o mundo reconheça o amor de Deus.</w:t>
      </w:r>
    </w:p>
    <w:p w14:paraId="0DF305F5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2. Um novo mandamento, eis o sinal: / amar-nos uns aos outros como irmãos! / É nisto que seremos conhecidos: / sua Igreja, seu rebanho, comunhão!</w:t>
      </w:r>
    </w:p>
    <w:p w14:paraId="3F385375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3. O Corpo é um só, a Fé, um só Batismo. / Um só Espírito, uma esperança. / Um só Senhor, um é o Pai de todos: / ninguém e nada vai nos separar!</w:t>
      </w:r>
    </w:p>
    <w:p w14:paraId="6EE685F8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4. De Cristo o corpo somos, os seus membros. / Nós todos, batizados no Espírito / com dons diversos, graças diferentes: / é a Igreja edificada no Amor!</w:t>
      </w:r>
    </w:p>
    <w:p w14:paraId="1CAE6C76" w14:textId="77777777" w:rsidR="002807D3" w:rsidRPr="002807D3" w:rsidRDefault="002807D3" w:rsidP="002807D3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Sejamos um para que o mundo creia. / Sejamos um para que o mundo creia. / Sejamos um, irmãos, / sejamos um, irmãs! / E o mundo há de crer.</w:t>
      </w:r>
    </w:p>
    <w:p w14:paraId="6A83BDF6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5B1B7110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>Quem faz a vontade de Deus, Pai do céu, / é mãe, é irmã, é como irmão meu! (bis)</w:t>
      </w:r>
    </w:p>
    <w:p w14:paraId="46CD65D4" w14:textId="4683ACAD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1. Vamos juntos dar glória ao Senhor / e a seu nome fazer louvação. / Procurei o Senhor, me atendeu, / me livrou de uma grande aflição.</w:t>
      </w:r>
    </w:p>
    <w:p w14:paraId="50C848E3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2. Olhem todos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ele e se alegrem, / todo tempo sua boca sorria! / Este pobre gritou e ele ouviu, / fiquei livre de minha agonia.</w:t>
      </w:r>
    </w:p>
    <w:p w14:paraId="2EA10242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3. Acampou na batalha seu anjo, / defendendo seu povo e o livrando. / Provem todos,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ver como é bom / o Senhor que nos vai abrigando.</w:t>
      </w:r>
    </w:p>
    <w:p w14:paraId="71E076FD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4. Santos todos, adorem o Senhor, / aos que o amam nenhum mal assalta. / Quem é rico empobrece e tem fome, / mas a quem busca a Deus nada falta.</w:t>
      </w:r>
    </w:p>
    <w:p w14:paraId="4B41C005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5. Ó meus filhos, escutem o que eu digo, /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aprender o temor do Senhor. / Qual o homem que ama sua vida / e a seus dias quer dar mais valor?</w:t>
      </w:r>
    </w:p>
    <w:p w14:paraId="34706040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6. Tua língua preserva do mal / e não deixes tua boca mentir. / Ama o bem e detesta a maldade, / vem a paz procurar e seguir!</w:t>
      </w:r>
    </w:p>
    <w:p w14:paraId="56294852" w14:textId="4484562B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7. Sobre o justo o Senhor olha sempre, / seu ouvido se põe a escutar. / Que teus olhos se afastem dos maus, / pois ninguém deles vai se lembrar.</w:t>
      </w:r>
    </w:p>
    <w:p w14:paraId="08C8602A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77"/>
          <w:sz w:val="24"/>
          <w:szCs w:val="24"/>
        </w:rPr>
        <w:t>8. Deus ouviu quando os justos chamaram / e livrou-os de sua aflição. / Está perto de quem se arrepende, / ao pequeno ele dá salvação.</w:t>
      </w:r>
    </w:p>
    <w:p w14:paraId="0A1DCDBA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9. Para o justo há momentos amargos, / mas vem Deus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lhe dar proteção. / Ele guarda com amor os seus ossos, / nenhum deles terá perdição.</w:t>
      </w:r>
    </w:p>
    <w:p w14:paraId="346A2154" w14:textId="23EA89FD" w:rsidR="002807D3" w:rsidRPr="002807D3" w:rsidRDefault="002807D3" w:rsidP="002807D3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10. A malícia do ímpio o liquida, / quem persegue o inocente é arrasado. / O Senhor a seus servos liberta, / quem o abraça não é castigado.</w:t>
      </w:r>
    </w:p>
    <w:p w14:paraId="668D554D" w14:textId="77777777" w:rsidR="002807D3" w:rsidRPr="002807D3" w:rsidRDefault="002807D3" w:rsidP="002807D3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2807D3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570E573E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78"/>
          <w:sz w:val="24"/>
          <w:szCs w:val="24"/>
        </w:rPr>
        <w:t>Senhor de bondade, a vossa força salvadora nos liberte das más inclinações e nos conduza pelo caminho do bem. PCNS.</w:t>
      </w:r>
    </w:p>
    <w:p w14:paraId="5C35D16B" w14:textId="77777777" w:rsidR="002807D3" w:rsidRPr="002807D3" w:rsidRDefault="002807D3" w:rsidP="002807D3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2807D3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2807D3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17AFE54B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51FC258B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>1. Nunca esqueçamos o que Deus tem feito a nós. / Quantas maravilhas Ele fez em nossa vida. / Temos que lembrar a cada dia o seu amor. / É Deus quem nos dá força e nos faz seguir em frente.</w:t>
      </w:r>
    </w:p>
    <w:p w14:paraId="51392148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Pois nós não somos um povo / de perder o ânimo e parar. / De olhar </w:t>
      </w:r>
      <w:proofErr w:type="gramStart"/>
      <w:r w:rsidRPr="002807D3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 trás e voltar, de desanimar. / Porque nós somos um povo / de manter a fé e o amor. / De olhar </w:t>
      </w:r>
      <w:proofErr w:type="gramStart"/>
      <w:r w:rsidRPr="002807D3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b/>
          <w:bCs/>
          <w:w w:val="80"/>
          <w:sz w:val="24"/>
          <w:szCs w:val="24"/>
        </w:rPr>
        <w:t xml:space="preserve"> frente e lutar pela salvação.</w:t>
      </w:r>
    </w:p>
    <w:p w14:paraId="17BEB48E" w14:textId="77777777" w:rsidR="002807D3" w:rsidRPr="002807D3" w:rsidRDefault="002807D3" w:rsidP="002807D3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2. Foram tantas lutas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chegar até aqui. / Tudo suportamos com firmeza e alegria. / Que nunca nos falte a coragem de lutar. / Se vencemos o mar não foi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morrer na praia.</w:t>
      </w:r>
    </w:p>
    <w:p w14:paraId="58CCF948" w14:textId="0A21668F" w:rsidR="001D68DF" w:rsidRPr="002807D3" w:rsidRDefault="002807D3" w:rsidP="002807D3">
      <w:pPr>
        <w:rPr>
          <w:rFonts w:ascii="Arial" w:hAnsi="Arial" w:cs="Arial"/>
          <w:sz w:val="24"/>
          <w:szCs w:val="24"/>
        </w:rPr>
      </w:pPr>
      <w:r w:rsidRPr="002807D3">
        <w:rPr>
          <w:rFonts w:ascii="Arial" w:hAnsi="Arial" w:cs="Arial"/>
          <w:w w:val="80"/>
          <w:sz w:val="24"/>
          <w:szCs w:val="24"/>
        </w:rPr>
        <w:t xml:space="preserve">3. Grandes recompensas Deus reserva </w:t>
      </w:r>
      <w:proofErr w:type="gramStart"/>
      <w:r w:rsidRPr="002807D3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2807D3">
        <w:rPr>
          <w:rFonts w:ascii="Arial" w:hAnsi="Arial" w:cs="Arial"/>
          <w:w w:val="80"/>
          <w:sz w:val="24"/>
          <w:szCs w:val="24"/>
        </w:rPr>
        <w:t xml:space="preserve"> nós. / Em largas medidas, Ele abre os seus tesouros. / Quem perseverar até o fim se salvará, / quem não desfalecer, conquistará sua vitória.</w:t>
      </w:r>
    </w:p>
    <w:sectPr w:rsidR="001D68DF" w:rsidRPr="00280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E5"/>
    <w:rsid w:val="001D68DF"/>
    <w:rsid w:val="00272E13"/>
    <w:rsid w:val="002807D3"/>
    <w:rsid w:val="008F7DBC"/>
    <w:rsid w:val="00E6639E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7191"/>
  <w15:chartTrackingRefBased/>
  <w15:docId w15:val="{B771850A-DF1A-4505-99CC-97872B6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E5D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E5DE5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FE5D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2287</Words>
  <Characters>12351</Characters>
  <Application>Microsoft Office Word</Application>
  <DocSecurity>0</DocSecurity>
  <Lines>102</Lines>
  <Paragraphs>29</Paragraphs>
  <ScaleCrop>false</ScaleCrop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5</cp:revision>
  <dcterms:created xsi:type="dcterms:W3CDTF">2024-05-17T17:22:00Z</dcterms:created>
  <dcterms:modified xsi:type="dcterms:W3CDTF">2024-05-17T17:29:00Z</dcterms:modified>
</cp:coreProperties>
</file>