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2535" w14:textId="0FF95FF6" w:rsidR="00843CE2" w:rsidRPr="00843CE2" w:rsidRDefault="00843CE2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 de novembro de 2024 – Solenidade de todos os santos</w:t>
      </w:r>
    </w:p>
    <w:p w14:paraId="23BEB2C6" w14:textId="77777777" w:rsidR="00843CE2" w:rsidRPr="00843CE2" w:rsidRDefault="00843CE2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4B538559" w14:textId="46E03E31" w:rsidR="00843CE2" w:rsidRPr="00843CE2" w:rsidRDefault="00843CE2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5E2F72C9" w14:textId="77777777" w:rsidR="00843CE2" w:rsidRPr="00843CE2" w:rsidRDefault="00843CE2" w:rsidP="00843CE2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1"/>
          <w:sz w:val="24"/>
          <w:szCs w:val="24"/>
        </w:rPr>
      </w:pPr>
      <w:proofErr w:type="gramStart"/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Bem aventurados</w:t>
      </w:r>
      <w:proofErr w:type="gramEnd"/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os misericordiosos! / </w:t>
      </w:r>
      <w:proofErr w:type="gramStart"/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Bem aventurados</w:t>
      </w:r>
      <w:proofErr w:type="gramEnd"/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os misericordiosos, / porque alcançarão a misericórdia!</w:t>
      </w:r>
    </w:p>
    <w:p w14:paraId="5D535F7C" w14:textId="77777777" w:rsidR="00843CE2" w:rsidRPr="00843CE2" w:rsidRDefault="00843CE2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62830969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No Senhor alegremo-nos todos, / celebrando dos Santos a festa. </w:t>
      </w:r>
      <w:proofErr w:type="gramStart"/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/ :</w:t>
      </w:r>
      <w:proofErr w:type="gramEnd"/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Anjos cantam conosco, exultando / quem a glória de Deus manifesta.</w:t>
      </w:r>
    </w:p>
    <w:p w14:paraId="580CFA87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1. Nós ouvimos do Amado a voz / que ressoa em todo lugar. / A Palavra nos torna discípulos / </w:t>
      </w: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pro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seu Reino viver e anunciar.</w:t>
      </w:r>
    </w:p>
    <w:p w14:paraId="04F3F0C7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2. Bem feliz é aquele que acolhe / de Deus Pai o maior mandamento, / ser no mundo a luz da verdade, / eis nos santos melhor cumprimento.</w:t>
      </w:r>
    </w:p>
    <w:p w14:paraId="1D68ACB4" w14:textId="77777777" w:rsidR="00843CE2" w:rsidRPr="00843CE2" w:rsidRDefault="00843CE2" w:rsidP="00843CE2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3. Nesta nossa história almejamos / alcançar de Deus a santidade. / Com a glória da cruz que abraçamos / </w:t>
      </w: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vivermos na fé a igualdade.</w:t>
      </w:r>
    </w:p>
    <w:p w14:paraId="53B647E3" w14:textId="77777777" w:rsidR="00843CE2" w:rsidRPr="00843CE2" w:rsidRDefault="00843CE2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12F0A8C8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1. Senhor, que Te deixaste ferir, / do Teu sangue vem a paz! / Aqui estou, perdoa-me!</w:t>
      </w:r>
    </w:p>
    <w:p w14:paraId="3587C7EA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Kyrie, eleison! / Kyrie, eleison! / Kyrie, eleison!</w:t>
      </w:r>
    </w:p>
    <w:p w14:paraId="350D2BE2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2. Ó Cristo, elevado na cruz, / és amigo do pecador! / Aqui estou, perdoa-me!</w:t>
      </w:r>
    </w:p>
    <w:p w14:paraId="555948B4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Christe, eleison! / Christe, eleison! / Christe, eleison!</w:t>
      </w:r>
    </w:p>
    <w:p w14:paraId="5D4705CB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3. Senhor, da morte vencedor!  / Verdadeiro filho de Deus! / Aqui estou, perdoa-me!</w:t>
      </w:r>
    </w:p>
    <w:p w14:paraId="08B625E0" w14:textId="77777777" w:rsidR="00843CE2" w:rsidRPr="00843CE2" w:rsidRDefault="00843CE2" w:rsidP="00843CE2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Kyrie, eleison! / Kyrie, eleison! / Kyrie, eleison!</w:t>
      </w:r>
    </w:p>
    <w:p w14:paraId="4ED7AFC8" w14:textId="77777777" w:rsidR="00843CE2" w:rsidRPr="00843CE2" w:rsidRDefault="00843CE2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437F6858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Glória, glória, glória a Deus / nas alturas e na terra / paz aos homens! (bis)</w:t>
      </w:r>
    </w:p>
    <w:p w14:paraId="09D2C5E6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1. Senhor Deus, Rei dos céus, / Deus Pai todo poderoso. / Nós vos louvamos, nós vos bendizemos, / nós vos adoramos, nós vos glorificamos.</w:t>
      </w:r>
    </w:p>
    <w:p w14:paraId="75FEB86E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2. Nós vos damos graças / por vossa imensa glória. / Senhor Jesus Cristo, Filho Unigênito, / Senhor Deus, Cordeiro de Deus, Filho de Deus Pai.</w:t>
      </w:r>
    </w:p>
    <w:p w14:paraId="47F656C9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3. Vós que tirais o pecado do mundo, / tende piedade de nós. / Vós que tirais o pecado do mundo, / acolhei a nossa súplica.</w:t>
      </w:r>
    </w:p>
    <w:p w14:paraId="506C3C8D" w14:textId="77777777" w:rsidR="00843CE2" w:rsidRPr="00843CE2" w:rsidRDefault="00843CE2" w:rsidP="00843CE2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4. Vós que estais à direita do Pai, / tende piedade de nós. / Só vós sois Santo, só vós o Senhor, / só vós o Altíssimo, Jesus Cristo! / Com o Espírito Santo, / na glória de Deus Pai.</w:t>
      </w:r>
    </w:p>
    <w:p w14:paraId="635BDDC3" w14:textId="77777777" w:rsidR="00843CE2" w:rsidRPr="00843CE2" w:rsidRDefault="00843CE2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56577B4C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Deus eterno e todo-poderoso, que nos permitis celebrar os méritos de todos os vossos santos numa única festa, concedei-nos, por intercessores tão numerosos, a desejada abundância da vossa misericórdia. Por nosso Senhor Jesus Cristo, vosso Filho, que é Deus, e convosco vive e reina, na unidade do Espírito Santo, por todos os séculos dos séculos.</w:t>
      </w:r>
    </w:p>
    <w:p w14:paraId="7521FD4E" w14:textId="77777777" w:rsidR="00843CE2" w:rsidRPr="00843CE2" w:rsidRDefault="00843CE2" w:rsidP="00843CE2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33FF8C5A" w14:textId="77777777" w:rsidR="00843CE2" w:rsidRPr="00843CE2" w:rsidRDefault="00843CE2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6DB82BA3" w14:textId="77777777" w:rsidR="00843CE2" w:rsidRPr="00843CE2" w:rsidRDefault="00843CE2" w:rsidP="00843CE2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843CE2">
        <w:rPr>
          <w:rFonts w:ascii="Arial" w:hAnsi="Arial" w:cs="Arial"/>
          <w:b/>
          <w:bCs/>
          <w:color w:val="E30513"/>
          <w:w w:val="80"/>
          <w:sz w:val="24"/>
          <w:szCs w:val="24"/>
        </w:rPr>
        <w:t>Ap 7,2-4.9-14</w:t>
      </w:r>
    </w:p>
    <w:p w14:paraId="4D6F0F57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Apocalipse de São João</w:t>
      </w:r>
    </w:p>
    <w:p w14:paraId="38AC51A6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Eu, João, vi um outro anjo, que subia do lado onde nasce o sol. Ele trazia a marca do Deus vivo e gritava, em alta voz, aos quatro anjos que tinham recebido o poder de danificar a terra e o mar, dizendo-lhes: “Não façais mal à terra, nem ao mar, nem às árvores, até que tenhamos marcado na fronte os servos do nosso Deus”. Ouvi então o número dos que tinham sido marcados: eram cento e </w:t>
      </w:r>
      <w:r w:rsidRPr="00843CE2">
        <w:rPr>
          <w:rFonts w:ascii="Arial" w:hAnsi="Arial" w:cs="Arial"/>
          <w:color w:val="000000"/>
          <w:w w:val="80"/>
          <w:sz w:val="24"/>
          <w:szCs w:val="24"/>
        </w:rPr>
        <w:lastRenderedPageBreak/>
        <w:t>quarenta e quatro mil, de todas as tribos dos filhos de Israel. Depois disso, vi uma multidão imensa de gente de todas as nações, tribos, povos e línguas, e que ninguém podia contar. Estavam de pé diante do trono e do Cordeiro; trajavam vestes brancas e traziam palmas na mão. Todos proclamavam com voz forte: “A salvação pertence ao nosso Deus, que está sentado no trono, e ao Cordeiro”. Todos os anjos estavam de pé, em volta do trono e dos Anciãos e dos quatro seres vivos e prostravam-se, com o rosto por terra, diante do trono. E adoravam a Deus, dizendo: “Amém. O louvor, a glória e a sabedoria, a ação de graças, a honra, o poder e a força pertencem ao nosso Deus para sempre. Amém”.</w:t>
      </w:r>
    </w:p>
    <w:p w14:paraId="45C52D5D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E um dos Anciãos falou comigo e perguntou: “Quem são esses vestidos com roupas brancas? De onde vieram?” Eu respondi: “Tu é que sabes, meu senhor”. E então ele me disse: “Esses são os que vieram da grande tribulação. Lavaram e alvejaram as suas roupas no sangue do Cordeiro”.</w:t>
      </w:r>
    </w:p>
    <w:p w14:paraId="386A1D61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59F5EED9" w14:textId="77777777" w:rsidR="00843CE2" w:rsidRPr="00843CE2" w:rsidRDefault="00843CE2" w:rsidP="00843CE2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4AD8E827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23(24)</w:t>
      </w:r>
    </w:p>
    <w:p w14:paraId="7E4EFA87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É assim a geração dos que procuram o Senhor!</w:t>
      </w:r>
    </w:p>
    <w:p w14:paraId="36EE0F7E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1. Ao Senhor pertence a terra e o que ela encerra, / o mundo inteiro com os seres que o povoam; / porque ele a tornou firme sobre os mares, / e sobre as águas a mantém inabalável.</w:t>
      </w:r>
    </w:p>
    <w:p w14:paraId="65D537C0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79"/>
          <w:sz w:val="24"/>
          <w:szCs w:val="24"/>
        </w:rPr>
        <w:t>2. “Quem subirá até o monte do Senhor, / quem ficará em sua santa habitação?” / “Quem tem mãos puras e inocente coração / quem não dirige sua mente para o crime.</w:t>
      </w:r>
    </w:p>
    <w:p w14:paraId="3FC8BEEE" w14:textId="77777777" w:rsidR="00843CE2" w:rsidRPr="00843CE2" w:rsidRDefault="00843CE2" w:rsidP="00843CE2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3. Sobre este desce a bênção do Senhor / e a recompensa de seu Deus e Salvador”. / “É assim a geração dos que o procuram, / e do Deus de Israel buscam a face”.</w:t>
      </w:r>
    </w:p>
    <w:p w14:paraId="135185CF" w14:textId="77777777" w:rsidR="00843CE2" w:rsidRPr="00843CE2" w:rsidRDefault="00843CE2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39870568" w14:textId="77777777" w:rsidR="00843CE2" w:rsidRPr="00843CE2" w:rsidRDefault="00843CE2" w:rsidP="00843CE2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843CE2">
        <w:rPr>
          <w:rFonts w:ascii="Arial" w:hAnsi="Arial" w:cs="Arial"/>
          <w:b/>
          <w:bCs/>
          <w:color w:val="E30513"/>
          <w:w w:val="80"/>
          <w:sz w:val="24"/>
          <w:szCs w:val="24"/>
        </w:rPr>
        <w:t>1Jo 3,1-3</w:t>
      </w:r>
    </w:p>
    <w:p w14:paraId="0BE72AE5" w14:textId="77777777" w:rsidR="00843CE2" w:rsidRPr="00843CE2" w:rsidRDefault="00843CE2" w:rsidP="00843CE2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Primeira Carta de São João</w:t>
      </w:r>
    </w:p>
    <w:p w14:paraId="3E654AF0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Caríssimos, vede que grande presente de amor o Pai nos deu: de sermos chamados filhos de Deus! E nós o somos! Se o mundo não nos conhece, é porque não conheceu o Pai. Caríssimos, desde já somos filhos de Deus, mas nem sequer se manifestou o que seremos! Sabemos que, quando Jesus se manifestar, seremos semelhantes a ele, porque o veremos tal como ele é. </w:t>
      </w:r>
    </w:p>
    <w:p w14:paraId="4EF8B86C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Todo o que espera nele purifica-se a si mesmo, como também ele é puro.</w:t>
      </w:r>
    </w:p>
    <w:p w14:paraId="36C7DBE7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2C4C1080" w14:textId="77777777" w:rsidR="00843CE2" w:rsidRPr="00843CE2" w:rsidRDefault="00843CE2" w:rsidP="00843CE2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7D21C155" w14:textId="77777777" w:rsidR="00843CE2" w:rsidRPr="00843CE2" w:rsidRDefault="00843CE2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1302DAFC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 (bis)</w:t>
      </w:r>
    </w:p>
    <w:p w14:paraId="6F97A7D2" w14:textId="77777777" w:rsidR="00843CE2" w:rsidRPr="00843CE2" w:rsidRDefault="00843CE2" w:rsidP="00843CE2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Vinde a mim, todos vós que estais cansados / e penais a carregar pesado fardo, / e descanso eu vos darei, diz o Senhor.</w:t>
      </w:r>
    </w:p>
    <w:p w14:paraId="280E1EEC" w14:textId="77777777" w:rsidR="00843CE2" w:rsidRPr="00843CE2" w:rsidRDefault="00843CE2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40C5127C" w14:textId="77777777" w:rsidR="00843CE2" w:rsidRPr="00843CE2" w:rsidRDefault="00843CE2" w:rsidP="00843CE2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843CE2">
        <w:rPr>
          <w:rFonts w:ascii="Arial" w:hAnsi="Arial" w:cs="Arial"/>
          <w:b/>
          <w:bCs/>
          <w:color w:val="E30513"/>
          <w:w w:val="80"/>
          <w:sz w:val="24"/>
          <w:szCs w:val="24"/>
        </w:rPr>
        <w:t>Mt 5,1-12a</w:t>
      </w:r>
    </w:p>
    <w:p w14:paraId="6362F536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Mateus</w:t>
      </w:r>
    </w:p>
    <w:p w14:paraId="66661479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Naquele tempo, vendo Jesus as multidões, subiu ao monte e sentou-se. Os discípulos aproximaram-se, e Jesus começou a ensiná-los: “Bem-aventurados os pobres em espírito, porque deles é o Reino dos Céus. Bem-aventurados os aflitos, porque serão consolados. Bem-aventurados os mansos, porque possuirão a terra. Bem-aventurados os que têm fome e sede de justiça, porque serão saciados. Bem-aventurados os misericordiosos, porque alcançarão misericórdia. Bem-aventurados os puros de coração, porque verão a Deus. Bem-aventurados os que promovem a paz, porque serão chamados filhos de Deus. </w:t>
      </w:r>
    </w:p>
    <w:p w14:paraId="752C4975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lastRenderedPageBreak/>
        <w:t>Bem-aventurados os que são perseguidos por causa da justiça, porque deles é o Reino dos Céus. Bem-aventurados sois vós, quando vos injuriarem e perseguirem, e, mentindo, disserem todo tipo de mal contra vós, por causa de mim. Alegrai-vos e exultai, porque será grande a vossa recompensa nos céus”.</w:t>
      </w:r>
    </w:p>
    <w:p w14:paraId="3F0B1619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Salvação!</w:t>
      </w:r>
    </w:p>
    <w:p w14:paraId="275B9C05" w14:textId="77777777" w:rsidR="00843CE2" w:rsidRPr="00843CE2" w:rsidRDefault="00843CE2" w:rsidP="00843CE2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843CE2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007D249E" w14:textId="77777777" w:rsidR="00843CE2" w:rsidRPr="00843CE2" w:rsidRDefault="00843CE2" w:rsidP="00843CE2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5BF268BC" w14:textId="77777777" w:rsidR="00843CE2" w:rsidRPr="00843CE2" w:rsidRDefault="00843CE2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7DA8DBFF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1. És bendito, ó Deus ternura, / pelo pão que aqui trazemos. / Vem da terra o trigo puro; / vêm </w:t>
      </w: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de Ti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os dons que temos. </w:t>
      </w:r>
    </w:p>
    <w:p w14:paraId="520CB9ED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És bendito para sempre! / Deus de amor, nós te louvamos (bis).</w:t>
      </w:r>
    </w:p>
    <w:p w14:paraId="4D458F57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2. És bendito, ó Deus da vida, / pelo vinho da alegria; / vêm da terra, vem da lida / dos que lutam noite e dia. </w:t>
      </w:r>
    </w:p>
    <w:p w14:paraId="0098D912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3. És bendito, Pai bondoso, / pelo Cristo que se entrega. / Ele é o Dom mais precioso, / que nos salva e nos congrega.</w:t>
      </w:r>
    </w:p>
    <w:p w14:paraId="02CC4090" w14:textId="77777777" w:rsidR="00843CE2" w:rsidRPr="00843CE2" w:rsidRDefault="00843CE2" w:rsidP="00843CE2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4. Pai, recebe a nossa oferta / e abençoa essa partilha! / Nossa vida seja festa; / nosso povo uma família.</w:t>
      </w:r>
    </w:p>
    <w:p w14:paraId="70D5908E" w14:textId="77777777" w:rsidR="00843CE2" w:rsidRPr="00843CE2" w:rsidRDefault="00843CE2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4C177E6C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Senhor, possam agradar-vos as oferendas que apresentamos em honra de todos os santos. Certos de que eles já alcançaram a imortalidade, experimentemos sua solicitude pela nossa salvação. PCNS.</w:t>
      </w:r>
    </w:p>
    <w:p w14:paraId="3C59D6DE" w14:textId="77777777" w:rsidR="00843CE2" w:rsidRPr="00843CE2" w:rsidRDefault="00843CE2" w:rsidP="00843CE2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5D94D01F" w14:textId="77777777" w:rsidR="00843CE2" w:rsidRPr="00843CE2" w:rsidRDefault="00843CE2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III</w:t>
      </w:r>
    </w:p>
    <w:p w14:paraId="31012E6C" w14:textId="77777777" w:rsidR="00843CE2" w:rsidRPr="00843CE2" w:rsidRDefault="00843CE2" w:rsidP="00843CE2">
      <w:pPr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78"/>
          <w:sz w:val="24"/>
          <w:szCs w:val="24"/>
        </w:rPr>
        <w:t>(A glória de Jerusalém, nossa mãe, p. 843 do missal)</w:t>
      </w:r>
    </w:p>
    <w:p w14:paraId="155EB410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843CE2">
        <w:rPr>
          <w:rFonts w:ascii="Arial" w:hAnsi="Arial" w:cs="Arial"/>
          <w:color w:val="000000"/>
          <w:w w:val="80"/>
          <w:sz w:val="24"/>
          <w:szCs w:val="24"/>
        </w:rPr>
        <w:t>Na verdade, é digno e justo, é nosso dever e salvação dar-vos graças, sempre e em todo o lugar, Senhor, Pai santo, Deus eterno e todo-poderoso.</w:t>
      </w:r>
    </w:p>
    <w:p w14:paraId="6D2E8095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Vós nos concedeis hoje festejar vossa cidade, a Jerusalém do alto, nossa mãe, onde a assembleia de nossos irmãos e irmãs canta eternamente o vosso louvor.</w:t>
      </w:r>
    </w:p>
    <w:p w14:paraId="2C07CBDE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Para esta cidade, peregrinos e guiados pela fé, nos apressamos jubilosos, compartilhando a alegria dos membros mais ilustres da Igreja, que nos concedeis como exemplo e auxílio para nossa fragilidade.</w:t>
      </w:r>
    </w:p>
    <w:p w14:paraId="4224C151" w14:textId="5ADFC897" w:rsidR="00843CE2" w:rsidRPr="00843CE2" w:rsidRDefault="00843CE2" w:rsidP="00843CE2">
      <w:pPr>
        <w:autoSpaceDE w:val="0"/>
        <w:autoSpaceDN w:val="0"/>
        <w:adjustRightInd w:val="0"/>
        <w:spacing w:after="17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Por isso, em união com os anjos e todos os santos, nós vos glorificamos, cantando </w:t>
      </w:r>
      <w:r w:rsidRPr="00843CE2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171906B6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36233621" w14:textId="77777777" w:rsidR="00843CE2" w:rsidRPr="00843CE2" w:rsidRDefault="00843CE2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Santo! Santo! Santo! / Senhor Deus do Universo. / O céu e a terra </w:t>
      </w: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proclamam Vossa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glória! (2x) </w:t>
      </w:r>
    </w:p>
    <w:p w14:paraId="7FE06ACC" w14:textId="77777777" w:rsidR="00843CE2" w:rsidRPr="00843CE2" w:rsidRDefault="00843CE2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Hosana! / Hosana! Hosana! / Hosana nas alturas! (2x)</w:t>
      </w:r>
    </w:p>
    <w:p w14:paraId="5F6E1A01" w14:textId="77777777" w:rsidR="00843CE2" w:rsidRPr="00843CE2" w:rsidRDefault="00843CE2" w:rsidP="00843CE2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Bendito o que vem em nome do Senhor! / Hosana nas alturas!</w:t>
      </w:r>
    </w:p>
    <w:p w14:paraId="1DE888FC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43CE2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843CE2">
        <w:rPr>
          <w:rFonts w:ascii="Arial" w:hAnsi="Arial" w:cs="Arial"/>
          <w:color w:val="000000"/>
          <w:w w:val="80"/>
          <w:sz w:val="24"/>
          <w:szCs w:val="24"/>
        </w:rPr>
        <w:t>Na verdade, vós sois santo, ó Deus do universo, e tudo o que criastes proclama o vosso louvor, porque, por Jesus Cristo, vosso Filho e Senhor nosso, e pela força do Espírito Santo, dais vida e santidade a todas as coisas e não cessais de reunir para vós um povo que vos ofereça em toda parte, do nascer ao pôr do sol, um sacrifício perfeito.</w:t>
      </w:r>
    </w:p>
    <w:p w14:paraId="7CDBDF3E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Por isso, ó Pai, nós vos suplicamos:</w:t>
      </w:r>
      <w:r w:rsidRPr="00843CE2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santificai pelo Espírito Santo as oferendas que vos apresentamos para serem consagradas, a fim de que se tornem o Corpo e </w:t>
      </w:r>
      <w:r w:rsidRPr="00843CE2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o Sangue de vosso Filho, nosso Senhor Jesus Cristo, que nos mandou celebrar estes mistérios.</w:t>
      </w:r>
    </w:p>
    <w:p w14:paraId="1A105A77" w14:textId="77777777" w:rsidR="00843CE2" w:rsidRPr="00843CE2" w:rsidRDefault="00843CE2" w:rsidP="00843CE2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006B5456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Pr.:</w:t>
      </w:r>
      <w:r w:rsidRPr="00843CE2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843CE2">
        <w:rPr>
          <w:rFonts w:ascii="Arial" w:hAnsi="Arial" w:cs="Arial"/>
          <w:color w:val="000000"/>
          <w:w w:val="80"/>
          <w:sz w:val="24"/>
          <w:szCs w:val="24"/>
        </w:rPr>
        <w:t>Na noite em que ia ser entregue, Jesus tomou o pão, pronunciou a bênção de ação de graças, partiu e o deu a seus discípulos, dizendo:</w:t>
      </w:r>
    </w:p>
    <w:p w14:paraId="308F1733" w14:textId="77777777" w:rsidR="00843CE2" w:rsidRPr="00843CE2" w:rsidRDefault="00843CE2" w:rsidP="00843CE2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7C79BC97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o cálice em suas mãos, pronunciou a bênção de ação de graças e o deu a seus discípulos, dizendo:</w:t>
      </w:r>
    </w:p>
    <w:p w14:paraId="6544F9FB" w14:textId="77777777" w:rsidR="00843CE2" w:rsidRPr="00843CE2" w:rsidRDefault="00843CE2" w:rsidP="00843CE2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223703DA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Mistério da fé e do amor!</w:t>
      </w:r>
    </w:p>
    <w:p w14:paraId="339B8ABA" w14:textId="77777777" w:rsidR="00843CE2" w:rsidRPr="00843CE2" w:rsidRDefault="00843CE2" w:rsidP="00843CE2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T.: </w:t>
      </w: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Todas as vezes que comemos deste pão e bebemos deste cálice, anunciamos, Senhor, a vossa morte, enquanto esperamos a vossa vinda!</w:t>
      </w:r>
    </w:p>
    <w:p w14:paraId="7125D4D0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43CE2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843CE2">
        <w:rPr>
          <w:rFonts w:ascii="Arial" w:hAnsi="Arial" w:cs="Arial"/>
          <w:color w:val="000000"/>
          <w:w w:val="80"/>
          <w:sz w:val="24"/>
          <w:szCs w:val="24"/>
        </w:rPr>
        <w:t>Celebrando agora, ó Pai, o memorial da paixão redentora do vosso Filho, da sua gloriosa ressurreição e ascensão ao céu; e enquanto esperamos a sua nova vinda, nós vos oferecemos em ação de graças este sacrifício vivo e santo.</w:t>
      </w:r>
    </w:p>
    <w:p w14:paraId="53622832" w14:textId="77777777" w:rsidR="00843CE2" w:rsidRPr="00843CE2" w:rsidRDefault="00843CE2" w:rsidP="00843CE2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77ACF115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43CE2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843CE2">
        <w:rPr>
          <w:rFonts w:ascii="Arial" w:hAnsi="Arial" w:cs="Arial"/>
          <w:color w:val="000000"/>
          <w:w w:val="80"/>
          <w:sz w:val="24"/>
          <w:szCs w:val="24"/>
        </w:rPr>
        <w:t>Olhai com bondade a oblação da vossa Igreja e reconhecei nela o sacrifício que nos reconciliou convosco; concedei que, alimentando-nos com o Corpo e o Sangue do vosso Filho, repletos do Espírito Santo, nos tornemos em Cristo um só corpo e um só espírito.</w:t>
      </w:r>
    </w:p>
    <w:p w14:paraId="40A9BA8D" w14:textId="77777777" w:rsidR="00843CE2" w:rsidRPr="00843CE2" w:rsidRDefault="00843CE2" w:rsidP="00843CE2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4A6679E1" w14:textId="561F24F1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43CE2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Que o mesmo Espírito faça de nós uma eterna oferenda para alcançarmos a herança com os vossos eleitos: a santíssima Virgem Maria, Mãe de Deus, São José, seu esposo, os vossos santos Apóstolos e gloriosos Mártires </w:t>
      </w:r>
      <w:r w:rsidRPr="00843CE2">
        <w:rPr>
          <w:rFonts w:ascii="Arial" w:hAnsi="Arial" w:cs="Arial"/>
          <w:color w:val="E30513"/>
          <w:w w:val="80"/>
          <w:sz w:val="24"/>
          <w:szCs w:val="24"/>
        </w:rPr>
        <w:t>(santo do dia ou padroeiro)</w:t>
      </w:r>
      <w:r w:rsidRPr="00843CE2">
        <w:rPr>
          <w:rFonts w:ascii="Arial" w:hAnsi="Arial" w:cs="Arial"/>
          <w:color w:val="000000"/>
          <w:w w:val="80"/>
          <w:sz w:val="24"/>
          <w:szCs w:val="24"/>
        </w:rPr>
        <w:t>, e todos os santos, que não cessam de interceder por nós na vossa presença.</w:t>
      </w:r>
    </w:p>
    <w:p w14:paraId="585E9197" w14:textId="77777777" w:rsidR="00843CE2" w:rsidRPr="00843CE2" w:rsidRDefault="00843CE2" w:rsidP="00843CE2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Fazei de nós uma perfeita oferenda!</w:t>
      </w:r>
    </w:p>
    <w:p w14:paraId="3F043A6D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43CE2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Nós vos suplicamos, Senhor, que este sacrifício da nossa reconciliação estenda a paz e a salvação ao mundo inteiro. Confirmai na fé e na caridade a vossa Igreja que caminha neste mundo, com o vosso servo o </w:t>
      </w:r>
      <w:r w:rsidRPr="00843CE2">
        <w:rPr>
          <w:rFonts w:ascii="Arial" w:hAnsi="Arial" w:cs="Arial"/>
          <w:caps/>
          <w:color w:val="000000"/>
          <w:w w:val="80"/>
          <w:sz w:val="24"/>
          <w:szCs w:val="24"/>
        </w:rPr>
        <w:t>p</w:t>
      </w: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apa </w:t>
      </w:r>
      <w:r w:rsidRPr="00843CE2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e o nosso </w:t>
      </w:r>
      <w:r w:rsidRPr="00843CE2">
        <w:rPr>
          <w:rFonts w:ascii="Arial" w:hAnsi="Arial" w:cs="Arial"/>
          <w:caps/>
          <w:color w:val="000000"/>
          <w:w w:val="80"/>
          <w:sz w:val="24"/>
          <w:szCs w:val="24"/>
        </w:rPr>
        <w:t>b</w:t>
      </w: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ispo </w:t>
      </w:r>
      <w:r w:rsidRPr="00843CE2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843CE2">
        <w:rPr>
          <w:rFonts w:ascii="Arial" w:hAnsi="Arial" w:cs="Arial"/>
          <w:color w:val="000000"/>
          <w:w w:val="80"/>
          <w:sz w:val="24"/>
          <w:szCs w:val="24"/>
        </w:rPr>
        <w:t>, com os bispos do mundo inteiro, os presbíteros e diáconos, os outros ministros e o povo por vós redimido.</w:t>
      </w:r>
    </w:p>
    <w:p w14:paraId="20424902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Atendei propício às preces desta família, que reunistes em vossa presença. Reconduzi a vós, Pai de misericórdia, todos os vossos filhos e filhas dispersos pelo mundo inteiro.</w:t>
      </w:r>
    </w:p>
    <w:p w14:paraId="29F78A4D" w14:textId="77777777" w:rsidR="00843CE2" w:rsidRPr="00843CE2" w:rsidRDefault="00843CE2" w:rsidP="00843CE2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188164C5" w14:textId="77777777" w:rsidR="00843CE2" w:rsidRPr="00843CE2" w:rsidRDefault="00843CE2" w:rsidP="00843CE2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43CE2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Acolhei com bondade no vosso reino os nossos irmãos e irmãs que partiram desta vida e todos os que morreram na vossa amizade. Unidos a eles, esperamos também nós </w:t>
      </w: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saciar-nos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eternamente da vossa glória, por Cristo, Senhor nosso. Por ele dais ao mundo todo bem e toda graça.</w:t>
      </w:r>
    </w:p>
    <w:p w14:paraId="3703A745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843CE2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843CE2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2234C368" w14:textId="77777777" w:rsidR="00843CE2" w:rsidRPr="00843CE2" w:rsidRDefault="00843CE2" w:rsidP="00843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14:paraId="5D392F3E" w14:textId="77777777" w:rsidR="00843CE2" w:rsidRPr="00843CE2" w:rsidRDefault="00843CE2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75D63BC8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Ó Cordeiro de Deus / que tirais o pecado do mundo, / tende piedade de nós (bis).</w:t>
      </w:r>
    </w:p>
    <w:p w14:paraId="36C054D4" w14:textId="77777777" w:rsidR="00843CE2" w:rsidRPr="00843CE2" w:rsidRDefault="00843CE2" w:rsidP="00843CE2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Ó Cordeiro de Deus, / que tirais o pecado do mundo, / tende piedade de nós, / tende piedade de nós e dai-nos a paz! / Tende piedade de nós e dai-nos a paz! / Tende piedade de nós e dai-nos a paz!</w:t>
      </w:r>
    </w:p>
    <w:p w14:paraId="0B831585" w14:textId="77777777" w:rsidR="00843CE2" w:rsidRPr="00843CE2" w:rsidRDefault="00843CE2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3EDD5440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Felizes os pobres, felizes os mansos. / Quem busca a justiça, com sede e com fome. / Feliz quem quer paz, feliz quem é puro. / Feliz quem padece, Senhor, por teu nome!</w:t>
      </w:r>
    </w:p>
    <w:p w14:paraId="4BF5F949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1. Vamos juntos dar glória ao Senhor / e a seu nome fazer louvação. / Procurei o Senhor, me atendeu. / Me livrou de uma grande aflição.</w:t>
      </w:r>
    </w:p>
    <w:p w14:paraId="36693DC9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lastRenderedPageBreak/>
        <w:t xml:space="preserve">2. Olhem todos </w:t>
      </w: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ele e se alegrem. / Todo tempo sua boca sorria! / Este pobre gritou e ele ouviu. / Fiquei livre de minha agonia.</w:t>
      </w:r>
    </w:p>
    <w:p w14:paraId="7E7420CE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Felizes os pobres, felizes os mansos. / Quem busca a justiça, com sede e com fome. / Feliz quem quer paz, feliz quem é puro. / Feliz quem padece, Senhor, por teu nome!</w:t>
      </w:r>
    </w:p>
    <w:p w14:paraId="481B8867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843CE2">
        <w:rPr>
          <w:rFonts w:ascii="Arial" w:hAnsi="Arial" w:cs="Arial"/>
          <w:color w:val="000000"/>
          <w:w w:val="79"/>
          <w:sz w:val="24"/>
          <w:szCs w:val="24"/>
        </w:rPr>
        <w:t xml:space="preserve">3. Acampou na batalha seu anjo, / defendendo seu povo e o livrando. / Provem todos, </w:t>
      </w:r>
      <w:proofErr w:type="gramStart"/>
      <w:r w:rsidRPr="00843CE2">
        <w:rPr>
          <w:rFonts w:ascii="Arial" w:hAnsi="Arial" w:cs="Arial"/>
          <w:color w:val="000000"/>
          <w:w w:val="79"/>
          <w:sz w:val="24"/>
          <w:szCs w:val="24"/>
        </w:rPr>
        <w:t>pra</w:t>
      </w:r>
      <w:proofErr w:type="gramEnd"/>
      <w:r w:rsidRPr="00843CE2">
        <w:rPr>
          <w:rFonts w:ascii="Arial" w:hAnsi="Arial" w:cs="Arial"/>
          <w:color w:val="000000"/>
          <w:w w:val="79"/>
          <w:sz w:val="24"/>
          <w:szCs w:val="24"/>
        </w:rPr>
        <w:t xml:space="preserve"> ver como é bom. / O Senhor que nos vai abrigando.</w:t>
      </w:r>
    </w:p>
    <w:p w14:paraId="634CC423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4. Santos todos, adorem o Senhor! / Aos que o amam, nenhum mal assalta. / Quem é rico, empobrece e tem fome. / Mas, a quem busca a Deus, nada falta.</w:t>
      </w:r>
    </w:p>
    <w:p w14:paraId="130D6210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5. Ó meus filhos, escutem o que eu digo: / </w:t>
      </w: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aprender o temor do Senhor, / qual o homem que ama sua vida / e a seus dias quer dar mais valor?</w:t>
      </w:r>
    </w:p>
    <w:p w14:paraId="0377B025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6. Tua língua preserva do mal / e não deixes tua boca mentir. / Ama o bem e detesta a maldade. / Vem a paz procurar e seguir!</w:t>
      </w:r>
    </w:p>
    <w:p w14:paraId="21AD34FD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7. Sobre o justo o Senhor olha sempre. / Seu ouvido se põe a escutar. / Que teus olhos se afastem dos maus. / Pois, ninguém deles vai se lembrar.</w:t>
      </w:r>
    </w:p>
    <w:p w14:paraId="0CD69492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76"/>
          <w:sz w:val="24"/>
          <w:szCs w:val="24"/>
        </w:rPr>
        <w:t>8. Deus ouviu, quando os justos chamaram / e livrou-os de sua aflição. / Está perto de quem se arrepende. / Ao pequeno ele dá salvação.</w:t>
      </w:r>
    </w:p>
    <w:p w14:paraId="1F0E6388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9. Para o justo há momentos amargos. / Mas vem Deus </w:t>
      </w: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lhe dar proteção. / Ele guarda com amor os seus ossos. / Nenhum deles terá perdição.</w:t>
      </w:r>
    </w:p>
    <w:p w14:paraId="060D1E9E" w14:textId="77777777" w:rsidR="00843CE2" w:rsidRPr="00843CE2" w:rsidRDefault="00843CE2" w:rsidP="00843CE2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10. A malícia do ímpio o liquida. / Quem persegue o inocente é arrasado. / O Senhor a seus servos liberta. / Quem o abraça, não é castigado.</w:t>
      </w:r>
    </w:p>
    <w:p w14:paraId="405C4E71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303A23FC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Bem-aventurados os que têm um coração de pobre / porque deles é o reino dos céus. / Porque deles é o reino dos céus!</w:t>
      </w:r>
    </w:p>
    <w:p w14:paraId="418359B5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1. Senhor Deus, a vós elevo a minha alma. / Em vós confio: que eu não seja envergonhado!</w:t>
      </w:r>
    </w:p>
    <w:p w14:paraId="67154274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2. Mostrai-me, ó Senhor, vossos caminhos. / E fazei-me conhecer a vossa estrada!</w:t>
      </w:r>
    </w:p>
    <w:p w14:paraId="35A343D8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3. Vossa verdade me oriente e me conduza. / Porque sois o Deus da minha salvação!</w:t>
      </w:r>
    </w:p>
    <w:p w14:paraId="536E77EE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4. Recordai, Senhor meu Deus, vossa ternura. / E a vossa compaixão que são eternas!</w:t>
      </w:r>
    </w:p>
    <w:p w14:paraId="4FFBC3B8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5. O Senhor é piedade e retidão. / E reconduz ao bom caminho os pecadores.</w:t>
      </w:r>
    </w:p>
    <w:p w14:paraId="08905705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6. Ele dirige os humildes na justiça. / E aos pobres ele ensina o seu caminho.</w:t>
      </w:r>
    </w:p>
    <w:p w14:paraId="246700E2" w14:textId="77777777" w:rsidR="00843CE2" w:rsidRPr="00843CE2" w:rsidRDefault="00843CE2" w:rsidP="00843CE2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7. O Senhor se torna íntimo aos que o temem. / E lhes dá a conhecer sua Aliança.</w:t>
      </w:r>
    </w:p>
    <w:p w14:paraId="1E999C12" w14:textId="77777777" w:rsidR="00843CE2" w:rsidRPr="00843CE2" w:rsidRDefault="00843CE2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06051A56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Ó Deus, nós vos adoramos e admiramos em todos os santos, porque só vós sois o Santo, e imploramos a vossa graça para que, santificados na plenitude do vosso amor, passemos desta mesa de peregrinos ao banquete da pátria celeste. PCNS.</w:t>
      </w:r>
    </w:p>
    <w:p w14:paraId="0CD006C6" w14:textId="77777777" w:rsidR="00843CE2" w:rsidRPr="00843CE2" w:rsidRDefault="00843CE2" w:rsidP="00843CE2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843CE2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23A08FE1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61BC7C2F" w14:textId="77777777" w:rsidR="00843CE2" w:rsidRP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1. Faze de nós um povo santo, / todo Teu, todo Teu. / O amor que tens é tanto, / Santo Deus, Santo Deus. / Que nos podes fazer santos, / semelhantes ao Teu Filho.</w:t>
      </w:r>
    </w:p>
    <w:p w14:paraId="119A9CD0" w14:textId="16F501ED" w:rsidR="00354984" w:rsidRPr="00843CE2" w:rsidRDefault="00843CE2" w:rsidP="00843CE2">
      <w:pPr>
        <w:rPr>
          <w:rFonts w:ascii="Arial" w:hAnsi="Arial" w:cs="Arial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Santo! Santo! Santo! / É o teu viver. Santos! Santos! Santos! / Nós também queremos ser (bis).</w:t>
      </w:r>
    </w:p>
    <w:sectPr w:rsidR="00354984" w:rsidRPr="00843C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14"/>
    <w:rsid w:val="00354984"/>
    <w:rsid w:val="00804514"/>
    <w:rsid w:val="00843CE2"/>
    <w:rsid w:val="00F0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A1A2"/>
  <w15:chartTrackingRefBased/>
  <w15:docId w15:val="{3D713093-6F0A-4049-BE82-DD2B710A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804514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804514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804514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804514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8045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0451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2189</Words>
  <Characters>11825</Characters>
  <Application>Microsoft Office Word</Application>
  <DocSecurity>0</DocSecurity>
  <Lines>98</Lines>
  <Paragraphs>27</Paragraphs>
  <ScaleCrop>false</ScaleCrop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2024-10-16T11:11:00Z</dcterms:created>
  <dcterms:modified xsi:type="dcterms:W3CDTF">2024-10-16T11:12:00Z</dcterms:modified>
</cp:coreProperties>
</file>